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942975" cy="942975"/>
            <wp:effectExtent l="0" t="0" r="9525" b="9525"/>
            <wp:docPr id="1" name="Рисунок 1" descr="anod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nodp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</w:p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Автономная некоммерческая организация</w:t>
      </w:r>
    </w:p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дополнительного профессионального образования</w:t>
      </w:r>
    </w:p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«Центр повышения квалификации и переподготовки кадров </w:t>
      </w:r>
    </w:p>
    <w:p w:rsidR="009D37A7" w:rsidRDefault="009D37A7" w:rsidP="009D37A7">
      <w:pPr>
        <w:spacing w:after="0" w:line="240" w:lineRule="auto"/>
        <w:ind w:firstLine="24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строительства и ЖКХ»</w:t>
      </w:r>
    </w:p>
    <w:p w:rsidR="009D37A7" w:rsidRDefault="009D37A7" w:rsidP="009D37A7">
      <w:pPr>
        <w:pStyle w:val="Default"/>
        <w:tabs>
          <w:tab w:val="left" w:pos="5103"/>
        </w:tabs>
      </w:pPr>
    </w:p>
    <w:p w:rsidR="009D37A7" w:rsidRDefault="009D37A7" w:rsidP="00702C80">
      <w:pPr>
        <w:pStyle w:val="Default"/>
        <w:tabs>
          <w:tab w:val="left" w:pos="5103"/>
        </w:tabs>
        <w:ind w:left="5245"/>
        <w:jc w:val="center"/>
      </w:pPr>
    </w:p>
    <w:p w:rsidR="00702C80" w:rsidRPr="00506376" w:rsidRDefault="00702C80" w:rsidP="00506376">
      <w:pPr>
        <w:pStyle w:val="Default"/>
        <w:tabs>
          <w:tab w:val="left" w:pos="5103"/>
        </w:tabs>
        <w:ind w:left="4536"/>
        <w:jc w:val="center"/>
        <w:rPr>
          <w:sz w:val="28"/>
          <w:szCs w:val="28"/>
        </w:rPr>
      </w:pPr>
      <w:r w:rsidRPr="00506376">
        <w:rPr>
          <w:sz w:val="28"/>
          <w:szCs w:val="28"/>
        </w:rPr>
        <w:t>«УТВЕРЖДЕНО»</w:t>
      </w:r>
    </w:p>
    <w:p w:rsidR="00702C80" w:rsidRPr="00506376" w:rsidRDefault="00702C80" w:rsidP="00506376">
      <w:pPr>
        <w:pStyle w:val="Default"/>
        <w:tabs>
          <w:tab w:val="left" w:pos="5103"/>
        </w:tabs>
        <w:ind w:left="4536"/>
        <w:rPr>
          <w:sz w:val="28"/>
          <w:szCs w:val="28"/>
        </w:rPr>
      </w:pPr>
      <w:r w:rsidRPr="00506376">
        <w:rPr>
          <w:sz w:val="28"/>
          <w:szCs w:val="28"/>
        </w:rPr>
        <w:t>Советом АНО ДПО «Учебный центр РСС»</w:t>
      </w:r>
    </w:p>
    <w:p w:rsidR="00702C80" w:rsidRPr="00506376" w:rsidRDefault="00702C80" w:rsidP="00506376">
      <w:pPr>
        <w:pStyle w:val="Default"/>
        <w:tabs>
          <w:tab w:val="left" w:pos="5103"/>
        </w:tabs>
        <w:ind w:left="4536"/>
        <w:rPr>
          <w:sz w:val="28"/>
          <w:szCs w:val="28"/>
        </w:rPr>
      </w:pPr>
      <w:r w:rsidRPr="00506376">
        <w:rPr>
          <w:sz w:val="28"/>
          <w:szCs w:val="28"/>
        </w:rPr>
        <w:t xml:space="preserve">Протокол № </w:t>
      </w:r>
      <w:r w:rsidR="009D37A7" w:rsidRPr="00506376">
        <w:rPr>
          <w:sz w:val="28"/>
          <w:szCs w:val="28"/>
        </w:rPr>
        <w:t>2</w:t>
      </w:r>
      <w:r w:rsidR="00A93C17">
        <w:rPr>
          <w:sz w:val="28"/>
          <w:szCs w:val="28"/>
        </w:rPr>
        <w:t>3</w:t>
      </w:r>
      <w:r w:rsidRPr="00506376">
        <w:rPr>
          <w:sz w:val="28"/>
          <w:szCs w:val="28"/>
        </w:rPr>
        <w:t xml:space="preserve"> от</w:t>
      </w:r>
      <w:r w:rsidR="009D37A7" w:rsidRPr="00506376">
        <w:rPr>
          <w:sz w:val="28"/>
          <w:szCs w:val="28"/>
        </w:rPr>
        <w:t xml:space="preserve"> </w:t>
      </w:r>
      <w:r w:rsidR="00A93C17">
        <w:rPr>
          <w:sz w:val="28"/>
          <w:szCs w:val="28"/>
        </w:rPr>
        <w:t>14</w:t>
      </w:r>
      <w:r w:rsidR="009D37A7" w:rsidRPr="00506376">
        <w:rPr>
          <w:sz w:val="28"/>
          <w:szCs w:val="28"/>
        </w:rPr>
        <w:t>.0</w:t>
      </w:r>
      <w:r w:rsidR="00A93C17">
        <w:rPr>
          <w:sz w:val="28"/>
          <w:szCs w:val="28"/>
        </w:rPr>
        <w:t>6</w:t>
      </w:r>
      <w:bookmarkStart w:id="0" w:name="_GoBack"/>
      <w:bookmarkEnd w:id="0"/>
      <w:r w:rsidR="009D37A7" w:rsidRPr="00506376">
        <w:rPr>
          <w:sz w:val="28"/>
          <w:szCs w:val="28"/>
        </w:rPr>
        <w:t>.2018 года</w:t>
      </w:r>
    </w:p>
    <w:p w:rsidR="00702C80" w:rsidRPr="00506376" w:rsidRDefault="00702C80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80" w:rsidRDefault="00702C80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9E" w:rsidRDefault="004F7C9E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9E" w:rsidRDefault="004F7C9E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9E" w:rsidRDefault="004F7C9E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7C9E" w:rsidRPr="00506376" w:rsidRDefault="004F7C9E" w:rsidP="00702C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733A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9C733A" w:rsidRPr="009C733A" w:rsidRDefault="009C733A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2C80" w:rsidRPr="009C733A" w:rsidRDefault="009C733A" w:rsidP="00702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33A">
        <w:rPr>
          <w:rFonts w:ascii="Times New Roman" w:hAnsi="Times New Roman" w:cs="Times New Roman"/>
          <w:b/>
          <w:sz w:val="24"/>
          <w:szCs w:val="24"/>
        </w:rPr>
        <w:t>О КОМИССИИ ПО УРЕГУЛИРОВАНИЮ СПОРОВ 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33A">
        <w:rPr>
          <w:rFonts w:ascii="Times New Roman" w:hAnsi="Times New Roman" w:cs="Times New Roman"/>
          <w:b/>
          <w:sz w:val="24"/>
          <w:szCs w:val="24"/>
        </w:rPr>
        <w:t>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33A">
        <w:rPr>
          <w:rFonts w:ascii="Times New Roman" w:hAnsi="Times New Roman" w:cs="Times New Roman"/>
          <w:b/>
          <w:sz w:val="24"/>
          <w:szCs w:val="24"/>
        </w:rPr>
        <w:t>АНО ДПО «УЧЕБНЫЙ ЦЕНТР РСС»</w:t>
      </w:r>
    </w:p>
    <w:p w:rsidR="00702C80" w:rsidRPr="009C733A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600" w:rsidRDefault="00F8460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600" w:rsidRDefault="00F8460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68B" w:rsidRDefault="00F5068B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C733A" w:rsidRDefault="009C733A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68B" w:rsidRDefault="00F5068B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5068B" w:rsidRDefault="00F5068B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600" w:rsidRDefault="00F8460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84600" w:rsidRPr="00702C80" w:rsidRDefault="00F8460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F5068B" w:rsidRDefault="00F5068B" w:rsidP="00C116BE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068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576E85" w:rsidRPr="00576E85" w:rsidRDefault="00576E85" w:rsidP="00576E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BB227F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27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со </w:t>
      </w:r>
      <w:hyperlink r:id="rId9" w:history="1">
        <w:r w:rsidRPr="00BB227F">
          <w:rPr>
            <w:rFonts w:ascii="Times New Roman" w:hAnsi="Times New Roman" w:cs="Times New Roman"/>
            <w:sz w:val="24"/>
            <w:szCs w:val="24"/>
          </w:rPr>
          <w:t>ст. 45</w:t>
        </w:r>
      </w:hyperlink>
      <w:r w:rsidRPr="00BB227F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 и устанавливает порядок создания, организации работы, принятия и исполнения решений Комиссии по урегулированию споров между участниками образовательных отношений (далее - Комиссия).</w:t>
      </w:r>
    </w:p>
    <w:p w:rsidR="00C116BE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B227F">
        <w:rPr>
          <w:rFonts w:ascii="Times New Roman" w:hAnsi="Times New Roman" w:cs="Times New Roman"/>
          <w:sz w:val="24"/>
          <w:szCs w:val="24"/>
        </w:rPr>
        <w:t>Комиссия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педагогических работников, применения локальных нормативных актов, обжалования решений о применении к обучающимся дисциплинарного взыскания.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Комиссия в своей деятельности руководствуется Конституцией Российской Федерации, Федеральным законом «Об образовании в Российской Федерации»</w:t>
      </w:r>
      <w:r w:rsidR="000735E5" w:rsidRPr="000735E5">
        <w:rPr>
          <w:rFonts w:ascii="Times New Roman" w:hAnsi="Times New Roman" w:cs="Times New Roman"/>
          <w:sz w:val="24"/>
          <w:szCs w:val="24"/>
        </w:rPr>
        <w:t xml:space="preserve"> </w:t>
      </w:r>
      <w:r w:rsidR="000735E5" w:rsidRPr="00BB227F">
        <w:rPr>
          <w:rFonts w:ascii="Times New Roman" w:hAnsi="Times New Roman" w:cs="Times New Roman"/>
          <w:sz w:val="24"/>
          <w:szCs w:val="24"/>
        </w:rPr>
        <w:t>от 29.12.2012</w:t>
      </w:r>
      <w:r w:rsidRPr="00702C80">
        <w:rPr>
          <w:rFonts w:ascii="Times New Roman" w:hAnsi="Times New Roman" w:cs="Times New Roman"/>
          <w:sz w:val="24"/>
          <w:szCs w:val="24"/>
        </w:rPr>
        <w:t xml:space="preserve"> № 273 - ФЗ, иными нормативными правовыми актами, уставом  АНО ДПО «Учебный центр РСС», настоящим порядком и другими локальными нормативными актами АНО ДПО «Учебный центр РСС». </w:t>
      </w:r>
    </w:p>
    <w:p w:rsidR="00702C80" w:rsidRPr="00702C80" w:rsidRDefault="00702C80" w:rsidP="00BB22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C80" w:rsidRPr="00F5068B" w:rsidRDefault="00F5068B" w:rsidP="00C116BE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068B">
        <w:rPr>
          <w:rFonts w:ascii="Times New Roman" w:hAnsi="Times New Roman" w:cs="Times New Roman"/>
          <w:b/>
          <w:sz w:val="24"/>
          <w:szCs w:val="24"/>
        </w:rPr>
        <w:t>Цель и задачи комиссии</w:t>
      </w:r>
    </w:p>
    <w:p w:rsidR="00576E85" w:rsidRPr="00576E85" w:rsidRDefault="00576E85" w:rsidP="00576E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Целью деятельности Комиссии является защита прав и законных интересов участников образовательных отношений (обучающихся, педагогов).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Задачами деятельности Комиссии являются:</w:t>
      </w:r>
    </w:p>
    <w:p w:rsidR="00702C80" w:rsidRPr="00702C80" w:rsidRDefault="00702C80" w:rsidP="00F5068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>урегулирование разногласий, возникающих между участниками образовательных отношений по вопросам реализации права на образование;</w:t>
      </w:r>
    </w:p>
    <w:p w:rsidR="00702C80" w:rsidRPr="00702C80" w:rsidRDefault="00702C80" w:rsidP="00F5068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>анализ причин возникновения и профилактика конфликтных ситуаций в АНО ДПО «Учебный центр РСС»;</w:t>
      </w:r>
    </w:p>
    <w:p w:rsidR="00702C80" w:rsidRPr="00702C80" w:rsidRDefault="00702C80" w:rsidP="00F5068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>содействие развитию бесконфликтного взаимодействия в АНО ДПО «Учебный центр РСС»;</w:t>
      </w:r>
    </w:p>
    <w:p w:rsidR="00702C80" w:rsidRPr="00702C80" w:rsidRDefault="00702C80" w:rsidP="00F5068B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>содействие профилактике и социальной реабилитации участников конфликтных ситуаций.</w:t>
      </w: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C80" w:rsidRPr="00F5068B" w:rsidRDefault="00F5068B" w:rsidP="00C116BE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068B">
        <w:rPr>
          <w:rFonts w:ascii="Times New Roman" w:hAnsi="Times New Roman" w:cs="Times New Roman"/>
          <w:b/>
          <w:sz w:val="24"/>
          <w:szCs w:val="24"/>
        </w:rPr>
        <w:t>Порядок избрания комиссии</w:t>
      </w:r>
    </w:p>
    <w:p w:rsidR="00576E85" w:rsidRPr="00576E85" w:rsidRDefault="00576E85" w:rsidP="00576E8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 xml:space="preserve">Комиссия создается в составе </w:t>
      </w:r>
      <w:r w:rsidR="002F1B2C">
        <w:rPr>
          <w:rFonts w:ascii="Times New Roman" w:hAnsi="Times New Roman" w:cs="Times New Roman"/>
          <w:sz w:val="24"/>
          <w:szCs w:val="24"/>
        </w:rPr>
        <w:t xml:space="preserve">5 </w:t>
      </w:r>
      <w:r w:rsidR="007B5E39">
        <w:rPr>
          <w:rFonts w:ascii="Times New Roman" w:hAnsi="Times New Roman" w:cs="Times New Roman"/>
          <w:sz w:val="24"/>
          <w:szCs w:val="24"/>
        </w:rPr>
        <w:t>человек из числа</w:t>
      </w:r>
      <w:r w:rsidRPr="00702C80">
        <w:rPr>
          <w:rFonts w:ascii="Times New Roman" w:hAnsi="Times New Roman" w:cs="Times New Roman"/>
          <w:sz w:val="24"/>
          <w:szCs w:val="24"/>
        </w:rPr>
        <w:t>, работников АНО ДПО «Учебный центр РСС».</w:t>
      </w: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 xml:space="preserve">Сформированный состав </w:t>
      </w:r>
      <w:r w:rsidR="009B150F">
        <w:rPr>
          <w:rFonts w:ascii="Times New Roman" w:hAnsi="Times New Roman" w:cs="Times New Roman"/>
          <w:sz w:val="24"/>
          <w:szCs w:val="24"/>
        </w:rPr>
        <w:t>Комиссии утверждается приказом д</w:t>
      </w:r>
      <w:r w:rsidRPr="00702C80">
        <w:rPr>
          <w:rFonts w:ascii="Times New Roman" w:hAnsi="Times New Roman" w:cs="Times New Roman"/>
          <w:sz w:val="24"/>
          <w:szCs w:val="24"/>
        </w:rPr>
        <w:t>иректора АНО ДПО «Учебный центр РСС».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 xml:space="preserve">Комиссию возглавляет председатель, избираемый членами комиссии из их числа простым большинством голосов присутствующих на заседании членов комиссии. Комиссия вправе в любое время переизбрать своего председателя простым большинством голосов от общего числа членов комиссии. </w:t>
      </w:r>
    </w:p>
    <w:p w:rsidR="00702C80" w:rsidRPr="00702C80" w:rsidRDefault="009B150F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</w:t>
      </w:r>
      <w:r w:rsidR="00702C80" w:rsidRPr="00702C80">
        <w:rPr>
          <w:rFonts w:ascii="Times New Roman" w:hAnsi="Times New Roman" w:cs="Times New Roman"/>
          <w:sz w:val="24"/>
          <w:szCs w:val="24"/>
        </w:rPr>
        <w:t xml:space="preserve">омиссии: </w:t>
      </w:r>
    </w:p>
    <w:p w:rsidR="00702C80" w:rsidRPr="00702C80" w:rsidRDefault="00702C80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 xml:space="preserve">осуществляет общее руководство деятельностью Комиссии; </w:t>
      </w:r>
    </w:p>
    <w:p w:rsidR="00702C80" w:rsidRPr="00702C80" w:rsidRDefault="00702C80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 xml:space="preserve">ведёт заседание Комиссии; </w:t>
      </w:r>
    </w:p>
    <w:p w:rsidR="00702C80" w:rsidRPr="00702C80" w:rsidRDefault="00702C80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t xml:space="preserve">подписывает протокол заседания Комиссии. 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 xml:space="preserve">Для ведения текущих дел члены Комиссии назначают секретаря Комиссии, который отвечает за подготовку заседаний Комиссии, ведение протоколов заседаний Комиссии и достоверность отражённых в нём сведений, а также за рассылку извещений о месте и сроках проведения заседаний Комиссии. 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Организационной формой работы Комиссии являются заседания.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Срок полномочий Комиссии составляет  1 год.</w:t>
      </w:r>
    </w:p>
    <w:p w:rsidR="00702C80" w:rsidRPr="00702C80" w:rsidRDefault="00702C80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2C80">
        <w:rPr>
          <w:rFonts w:ascii="Times New Roman" w:hAnsi="Times New Roman" w:cs="Times New Roman"/>
          <w:sz w:val="24"/>
          <w:szCs w:val="24"/>
        </w:rPr>
        <w:t>Члены Комиссии осуществляют свою деятельность на безвозмездной основе.</w:t>
      </w:r>
    </w:p>
    <w:p w:rsidR="00702C80" w:rsidRPr="00702C80" w:rsidRDefault="009B150F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члена К</w:t>
      </w:r>
      <w:r w:rsidR="00702C80" w:rsidRPr="00702C80">
        <w:rPr>
          <w:rFonts w:ascii="Times New Roman" w:hAnsi="Times New Roman" w:cs="Times New Roman"/>
          <w:sz w:val="24"/>
          <w:szCs w:val="24"/>
        </w:rPr>
        <w:t xml:space="preserve">омиссии могут быть прекращены досрочно: </w:t>
      </w:r>
    </w:p>
    <w:p w:rsidR="00702C80" w:rsidRPr="00702C80" w:rsidRDefault="009B150F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>
        <w:t>по просьбе члена К</w:t>
      </w:r>
      <w:r w:rsidR="00702C80" w:rsidRPr="00702C80">
        <w:t xml:space="preserve">омиссии; </w:t>
      </w:r>
    </w:p>
    <w:p w:rsidR="00702C80" w:rsidRPr="00702C80" w:rsidRDefault="00702C80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 w:rsidRPr="00702C80">
        <w:lastRenderedPageBreak/>
        <w:t>в случае н</w:t>
      </w:r>
      <w:r w:rsidR="009B150F">
        <w:t>евозможности исполнения членом К</w:t>
      </w:r>
      <w:r w:rsidRPr="00702C80">
        <w:t xml:space="preserve">омиссии своих обязанностей по состоянию здоровья; </w:t>
      </w:r>
    </w:p>
    <w:p w:rsidR="00702C80" w:rsidRPr="00702C80" w:rsidRDefault="009B150F" w:rsidP="00576E85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</w:pPr>
      <w:r>
        <w:t>в случае привлечения члена К</w:t>
      </w:r>
      <w:r w:rsidR="00702C80" w:rsidRPr="00702C80">
        <w:t xml:space="preserve">омиссии к уголовной ответственности. </w:t>
      </w:r>
    </w:p>
    <w:p w:rsidR="00702C80" w:rsidRPr="00702C80" w:rsidRDefault="009B150F" w:rsidP="00C116BE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члена К</w:t>
      </w:r>
      <w:r w:rsidR="00702C80" w:rsidRPr="00C116BE">
        <w:rPr>
          <w:rFonts w:ascii="Times New Roman" w:hAnsi="Times New Roman" w:cs="Times New Roman"/>
          <w:sz w:val="24"/>
          <w:szCs w:val="24"/>
        </w:rPr>
        <w:t>омиссии, являющегося педагогическим работником и состоящего</w:t>
      </w:r>
      <w:r w:rsidR="00702C80" w:rsidRPr="00702C80">
        <w:rPr>
          <w:rFonts w:ascii="Times New Roman" w:hAnsi="Times New Roman" w:cs="Times New Roman"/>
          <w:sz w:val="24"/>
          <w:szCs w:val="24"/>
        </w:rPr>
        <w:t xml:space="preserve"> с АНО ДПО «Учебный центр РСС» в трудовых отношениях, могут быть также прекращены досрочно в случае прекращения трудовых отношений с АНО ДПО «Учебный центр РСС». </w:t>
      </w:r>
    </w:p>
    <w:p w:rsidR="00702C80" w:rsidRPr="00702C80" w:rsidRDefault="00702C80" w:rsidP="00702C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6BE" w:rsidRPr="00F5068B" w:rsidRDefault="00F5068B" w:rsidP="00C116BE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068B">
        <w:rPr>
          <w:rFonts w:ascii="Times New Roman" w:hAnsi="Times New Roman" w:cs="Times New Roman"/>
          <w:b/>
          <w:sz w:val="24"/>
          <w:szCs w:val="24"/>
        </w:rPr>
        <w:t>Организация деятельности комиссии</w:t>
      </w:r>
    </w:p>
    <w:p w:rsidR="007B5E39" w:rsidRPr="007B5E39" w:rsidRDefault="007B5E39" w:rsidP="007B5E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16BE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Комиссия собирается по мере необходимости - в случае обращения участника образовательных отношений по поводу возникновения конфликтной ситуации.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 xml:space="preserve">Обращение в Комиссию могут направлять обучающиеся и их представители,  педагогические работники и их представители.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 xml:space="preserve">Срок обращения в Комиссию составляет 30 календарных дней со дня, когда участник (участники) образовательных отношений узнал (узнали) или должен был (должны были) узнать о нарушении своего права (своих прав). </w:t>
      </w:r>
    </w:p>
    <w:p w:rsidR="00C116BE" w:rsidRPr="006B4EED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 xml:space="preserve">Комиссия обязана в течение </w:t>
      </w:r>
      <w:r>
        <w:rPr>
          <w:rFonts w:ascii="Times New Roman" w:hAnsi="Times New Roman" w:cs="Times New Roman"/>
          <w:sz w:val="24"/>
          <w:szCs w:val="24"/>
        </w:rPr>
        <w:t xml:space="preserve">15 дней </w:t>
      </w:r>
      <w:r w:rsidRPr="006B4EED">
        <w:rPr>
          <w:rFonts w:ascii="Times New Roman" w:hAnsi="Times New Roman" w:cs="Times New Roman"/>
          <w:sz w:val="24"/>
          <w:szCs w:val="24"/>
        </w:rPr>
        <w:t xml:space="preserve">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обращения </w:t>
      </w:r>
      <w:r w:rsidRPr="006B4EED">
        <w:rPr>
          <w:rFonts w:ascii="Times New Roman" w:hAnsi="Times New Roman" w:cs="Times New Roman"/>
          <w:sz w:val="24"/>
          <w:szCs w:val="24"/>
        </w:rPr>
        <w:t xml:space="preserve"> рассмотреть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6B4EED">
        <w:rPr>
          <w:rFonts w:ascii="Times New Roman" w:hAnsi="Times New Roman" w:cs="Times New Roman"/>
          <w:sz w:val="24"/>
          <w:szCs w:val="24"/>
        </w:rPr>
        <w:t>и принять по нему решение.</w:t>
      </w:r>
    </w:p>
    <w:p w:rsidR="00C116BE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 xml:space="preserve">Решение Комиссии считается правомочным, если на заседании Комиссии присутствовало не менее </w:t>
      </w:r>
      <w:r>
        <w:rPr>
          <w:rFonts w:ascii="Times New Roman" w:hAnsi="Times New Roman" w:cs="Times New Roman"/>
          <w:sz w:val="24"/>
          <w:szCs w:val="24"/>
        </w:rPr>
        <w:t xml:space="preserve">половины </w:t>
      </w:r>
      <w:r w:rsidRPr="006B4EED">
        <w:rPr>
          <w:rFonts w:ascii="Times New Roman" w:hAnsi="Times New Roman" w:cs="Times New Roman"/>
          <w:sz w:val="24"/>
          <w:szCs w:val="24"/>
        </w:rPr>
        <w:t xml:space="preserve"> членов Комиссии.</w:t>
      </w:r>
    </w:p>
    <w:p w:rsidR="00C116BE" w:rsidRPr="005A0786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0786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</w:t>
      </w:r>
      <w:r w:rsidR="002F1B2C">
        <w:rPr>
          <w:rFonts w:ascii="Times New Roman" w:hAnsi="Times New Roman" w:cs="Times New Roman"/>
          <w:sz w:val="24"/>
          <w:szCs w:val="24"/>
        </w:rPr>
        <w:t>,</w:t>
      </w:r>
      <w:r w:rsidRPr="005A0786">
        <w:rPr>
          <w:rFonts w:ascii="Times New Roman" w:hAnsi="Times New Roman" w:cs="Times New Roman"/>
          <w:sz w:val="24"/>
          <w:szCs w:val="24"/>
        </w:rPr>
        <w:t xml:space="preserve"> соответствующий член Комиссии не принимает участия в рассмотрении указанного вопроса.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>В случае</w:t>
      </w:r>
      <w:r w:rsidR="002F1B2C">
        <w:rPr>
          <w:rFonts w:ascii="Times New Roman" w:hAnsi="Times New Roman" w:cs="Times New Roman"/>
          <w:sz w:val="24"/>
          <w:szCs w:val="24"/>
        </w:rPr>
        <w:t>,</w:t>
      </w:r>
      <w:r w:rsidRPr="00576E85">
        <w:rPr>
          <w:rFonts w:ascii="Times New Roman" w:hAnsi="Times New Roman" w:cs="Times New Roman"/>
          <w:sz w:val="24"/>
          <w:szCs w:val="24"/>
        </w:rPr>
        <w:t xml:space="preserve"> если в Комиссию поступило обращение на члена Комиссии, он не принимает участия в работе Комиссии по рассмотрению соответствующего обращения.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 xml:space="preserve">Комиссия не рассматривает сообщения о преступлениях и административных правонарушениях, а также анонимные обращения.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>В случае установления Комиссией признаков дисциплинарного проступка в действиях (бездействии) обучающего</w:t>
      </w:r>
      <w:r w:rsidR="002F1B2C">
        <w:rPr>
          <w:rFonts w:ascii="Times New Roman" w:hAnsi="Times New Roman" w:cs="Times New Roman"/>
          <w:sz w:val="24"/>
          <w:szCs w:val="24"/>
        </w:rPr>
        <w:t>ся</w:t>
      </w:r>
      <w:r w:rsidRPr="00576E85">
        <w:rPr>
          <w:rFonts w:ascii="Times New Roman" w:hAnsi="Times New Roman" w:cs="Times New Roman"/>
          <w:sz w:val="24"/>
          <w:szCs w:val="24"/>
        </w:rPr>
        <w:t xml:space="preserve"> или работника АНО ДПО «Учебный центр РСС» инф</w:t>
      </w:r>
      <w:r w:rsidR="008C7E2B">
        <w:rPr>
          <w:rFonts w:ascii="Times New Roman" w:hAnsi="Times New Roman" w:cs="Times New Roman"/>
          <w:sz w:val="24"/>
          <w:szCs w:val="24"/>
        </w:rPr>
        <w:t>ормация об этом представляется д</w:t>
      </w:r>
      <w:r w:rsidRPr="00576E85">
        <w:rPr>
          <w:rFonts w:ascii="Times New Roman" w:hAnsi="Times New Roman" w:cs="Times New Roman"/>
          <w:sz w:val="24"/>
          <w:szCs w:val="24"/>
        </w:rPr>
        <w:t xml:space="preserve">иректору АНО ДПО «Учебный центр РСС» для решения вопроса о применении к обучающемуся, работнику АНО ДПО «Учебный центр РСС» мер ответственности, предусмотренных законодательством.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 xml:space="preserve">Решение Комиссии принимается открытым голосованием. Решение Комиссии считается принятым при условии, что за него проголосовало большинство участвующих в голосовании членов Комиссии. </w:t>
      </w:r>
    </w:p>
    <w:p w:rsidR="00C116BE" w:rsidRPr="00576E85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76E85">
        <w:rPr>
          <w:rFonts w:ascii="Times New Roman" w:hAnsi="Times New Roman" w:cs="Times New Roman"/>
          <w:sz w:val="24"/>
          <w:szCs w:val="24"/>
        </w:rPr>
        <w:t xml:space="preserve">Член комиссии, не согласный с её решением, вправе в письменной форме изложить своё мнение, которое подлежит обязательному приобщению к протоколу заседания комиссии. </w:t>
      </w:r>
    </w:p>
    <w:p w:rsidR="00C116BE" w:rsidRPr="006B4EED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протоколом, который подписывают председатель и секретарь Комиссии.</w:t>
      </w:r>
    </w:p>
    <w:p w:rsidR="00C116BE" w:rsidRPr="006B4EED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Pr="008F4E25">
        <w:rPr>
          <w:rFonts w:ascii="Times New Roman" w:hAnsi="Times New Roman" w:cs="Times New Roman"/>
          <w:sz w:val="24"/>
          <w:szCs w:val="24"/>
        </w:rPr>
        <w:t>АНО ДПО «Учебный центр РСС»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EED">
        <w:rPr>
          <w:rFonts w:ascii="Times New Roman" w:hAnsi="Times New Roman" w:cs="Times New Roman"/>
          <w:sz w:val="24"/>
          <w:szCs w:val="24"/>
        </w:rPr>
        <w:t>и подлежит исполнению в сроки, предусмотренные указанным решением.</w:t>
      </w:r>
    </w:p>
    <w:p w:rsidR="00C116BE" w:rsidRPr="006B4EED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установленном законодательством Российской Федерации порядке.</w:t>
      </w:r>
    </w:p>
    <w:p w:rsidR="00C116BE" w:rsidRPr="006B4EED" w:rsidRDefault="00C116BE" w:rsidP="00C116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116BE" w:rsidRPr="00F5068B" w:rsidRDefault="00F5068B" w:rsidP="00C116BE">
      <w:pPr>
        <w:pStyle w:val="a7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068B">
        <w:rPr>
          <w:rFonts w:ascii="Times New Roman" w:hAnsi="Times New Roman" w:cs="Times New Roman"/>
          <w:b/>
          <w:sz w:val="24"/>
          <w:szCs w:val="24"/>
        </w:rPr>
        <w:t>Права и обязанности членов комиссии</w:t>
      </w:r>
    </w:p>
    <w:p w:rsidR="007B5E39" w:rsidRPr="007B5E39" w:rsidRDefault="007B5E39" w:rsidP="007B5E3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116BE" w:rsidRPr="006B4EED" w:rsidRDefault="00576E85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r w:rsidR="00C116BE" w:rsidRPr="006B4EED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C116BE" w:rsidRPr="006B4EED">
        <w:rPr>
          <w:rFonts w:ascii="Times New Roman" w:hAnsi="Times New Roman" w:cs="Times New Roman"/>
          <w:sz w:val="24"/>
          <w:szCs w:val="24"/>
        </w:rPr>
        <w:t xml:space="preserve"> имеет право: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 xml:space="preserve">Принимать к рассмотрению </w:t>
      </w:r>
      <w:r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6B4EED">
        <w:rPr>
          <w:rFonts w:ascii="Times New Roman" w:hAnsi="Times New Roman" w:cs="Times New Roman"/>
          <w:sz w:val="24"/>
          <w:szCs w:val="24"/>
        </w:rPr>
        <w:t>любого участника образовательных отношений.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 xml:space="preserve"> Запрашивать дополнительную документацию, материалы для проведения самостоятельного изучения вопроса.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lastRenderedPageBreak/>
        <w:t>Рекомендовать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C116BE" w:rsidRPr="006B4EED" w:rsidRDefault="00C116BE" w:rsidP="00576E85">
      <w:pPr>
        <w:pStyle w:val="a7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Члены Комиссии обязаны: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Присутствовать на всех заседаниях Комиссии.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Принимать активное участие в рассмотрении поданных заявлений в устной или письменной форме.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Принимать решения по заявленным вопросам открытым голосованием.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Своевременно принимать решение, если не оговорены дополнительные сроки рассмотрения заявления.</w:t>
      </w:r>
    </w:p>
    <w:p w:rsidR="00C116BE" w:rsidRPr="006B4EED" w:rsidRDefault="00C116BE" w:rsidP="00576E85">
      <w:pPr>
        <w:pStyle w:val="a7"/>
        <w:numPr>
          <w:ilvl w:val="2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4EED">
        <w:rPr>
          <w:rFonts w:ascii="Times New Roman" w:hAnsi="Times New Roman" w:cs="Times New Roman"/>
          <w:sz w:val="24"/>
          <w:szCs w:val="24"/>
        </w:rPr>
        <w:t>Давать обоснованные ответы заявителям в устной или письменной форме в соответствии с пожеланиями заявителей.</w:t>
      </w:r>
    </w:p>
    <w:p w:rsidR="00336CF3" w:rsidRPr="00702C80" w:rsidRDefault="00336CF3" w:rsidP="00C116B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36CF3" w:rsidRPr="00702C80" w:rsidSect="00702C80">
      <w:headerReference w:type="default" r:id="rId10"/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52" w:rsidRDefault="00D26A52" w:rsidP="00702C80">
      <w:pPr>
        <w:spacing w:after="0" w:line="240" w:lineRule="auto"/>
      </w:pPr>
      <w:r>
        <w:separator/>
      </w:r>
    </w:p>
  </w:endnote>
  <w:endnote w:type="continuationSeparator" w:id="0">
    <w:p w:rsidR="00D26A52" w:rsidRDefault="00D26A52" w:rsidP="00702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52" w:rsidRDefault="00D26A52" w:rsidP="00702C80">
      <w:pPr>
        <w:spacing w:after="0" w:line="240" w:lineRule="auto"/>
      </w:pPr>
      <w:r>
        <w:separator/>
      </w:r>
    </w:p>
  </w:footnote>
  <w:footnote w:type="continuationSeparator" w:id="0">
    <w:p w:rsidR="00D26A52" w:rsidRDefault="00D26A52" w:rsidP="00702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635992"/>
      <w:docPartObj>
        <w:docPartGallery w:val="Page Numbers (Top of Page)"/>
        <w:docPartUnique/>
      </w:docPartObj>
    </w:sdtPr>
    <w:sdtEndPr/>
    <w:sdtContent>
      <w:p w:rsidR="00702C80" w:rsidRDefault="00702C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3C17">
          <w:rPr>
            <w:noProof/>
          </w:rPr>
          <w:t>4</w:t>
        </w:r>
        <w:r>
          <w:fldChar w:fldCharType="end"/>
        </w:r>
      </w:p>
    </w:sdtContent>
  </w:sdt>
  <w:p w:rsidR="00702C80" w:rsidRDefault="00702C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979FF"/>
    <w:multiLevelType w:val="hybridMultilevel"/>
    <w:tmpl w:val="2250C29E"/>
    <w:lvl w:ilvl="0" w:tplc="88A80A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7314D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3BF61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4F107A9"/>
    <w:multiLevelType w:val="multilevel"/>
    <w:tmpl w:val="7EB0C9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2C"/>
    <w:rsid w:val="000735E5"/>
    <w:rsid w:val="0019475F"/>
    <w:rsid w:val="002F1B2C"/>
    <w:rsid w:val="00336CF3"/>
    <w:rsid w:val="00364AB6"/>
    <w:rsid w:val="00376CF6"/>
    <w:rsid w:val="003F5D2C"/>
    <w:rsid w:val="004F7C9E"/>
    <w:rsid w:val="00506376"/>
    <w:rsid w:val="005078B2"/>
    <w:rsid w:val="00576E85"/>
    <w:rsid w:val="00702C80"/>
    <w:rsid w:val="007172E2"/>
    <w:rsid w:val="007B5E39"/>
    <w:rsid w:val="008C7E2B"/>
    <w:rsid w:val="0090701C"/>
    <w:rsid w:val="00915CDF"/>
    <w:rsid w:val="00966A83"/>
    <w:rsid w:val="009B150F"/>
    <w:rsid w:val="009C5D04"/>
    <w:rsid w:val="009C733A"/>
    <w:rsid w:val="009D37A7"/>
    <w:rsid w:val="00A93C17"/>
    <w:rsid w:val="00B17944"/>
    <w:rsid w:val="00B831F6"/>
    <w:rsid w:val="00BB227F"/>
    <w:rsid w:val="00C116BE"/>
    <w:rsid w:val="00C67DB6"/>
    <w:rsid w:val="00D26A52"/>
    <w:rsid w:val="00F5068B"/>
    <w:rsid w:val="00F8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C80"/>
  </w:style>
  <w:style w:type="paragraph" w:styleId="a5">
    <w:name w:val="footer"/>
    <w:basedOn w:val="a"/>
    <w:link w:val="a6"/>
    <w:uiPriority w:val="99"/>
    <w:unhideWhenUsed/>
    <w:rsid w:val="0070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80"/>
  </w:style>
  <w:style w:type="paragraph" w:styleId="a7">
    <w:name w:val="List Paragraph"/>
    <w:basedOn w:val="a"/>
    <w:uiPriority w:val="34"/>
    <w:qFormat/>
    <w:rsid w:val="00BB22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0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2C80"/>
  </w:style>
  <w:style w:type="paragraph" w:styleId="a5">
    <w:name w:val="footer"/>
    <w:basedOn w:val="a"/>
    <w:link w:val="a6"/>
    <w:uiPriority w:val="99"/>
    <w:unhideWhenUsed/>
    <w:rsid w:val="00702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80"/>
  </w:style>
  <w:style w:type="paragraph" w:styleId="a7">
    <w:name w:val="List Paragraph"/>
    <w:basedOn w:val="a"/>
    <w:uiPriority w:val="34"/>
    <w:qFormat/>
    <w:rsid w:val="00BB227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D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3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164DD1BA6EBC283CAFA1E2D5176042166ADE7FEF8AF4B49E5E36B23F0839D09A30C9FD8C9571D3EWA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m.kulikov</dc:creator>
  <cp:lastModifiedBy>m.kulikov</cp:lastModifiedBy>
  <cp:revision>20</cp:revision>
  <cp:lastPrinted>2018-05-30T10:48:00Z</cp:lastPrinted>
  <dcterms:created xsi:type="dcterms:W3CDTF">2018-05-15T13:01:00Z</dcterms:created>
  <dcterms:modified xsi:type="dcterms:W3CDTF">2018-05-30T10:48:00Z</dcterms:modified>
</cp:coreProperties>
</file>