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C06" w:rsidRDefault="00564C06" w:rsidP="00564C06">
      <w:pPr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>
        <w:rPr>
          <w:b/>
          <w:noProof/>
          <w:color w:val="000000"/>
          <w:lang w:eastAsia="ru-RU"/>
        </w:rPr>
        <w:drawing>
          <wp:inline distT="0" distB="0" distL="0" distR="0">
            <wp:extent cx="942975" cy="942975"/>
            <wp:effectExtent l="0" t="0" r="9525" b="9525"/>
            <wp:docPr id="1" name="Рисунок 1" descr="C:\Users\L66B5~1.KOR\AppData\Local\Temp\Rar$DR00.115\anod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L66B5~1.KOR\AppData\Local\Temp\Rar$DR00.115\anodp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C06" w:rsidRDefault="00564C06" w:rsidP="00564C06">
      <w:pPr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</w:p>
    <w:p w:rsidR="00564C06" w:rsidRPr="00564C06" w:rsidRDefault="00564C06" w:rsidP="00564C06">
      <w:pPr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64C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Автономная некоммерческая организация</w:t>
      </w:r>
    </w:p>
    <w:p w:rsidR="00564C06" w:rsidRPr="00564C06" w:rsidRDefault="00564C06" w:rsidP="00564C06">
      <w:pPr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64C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дополнительного профессионального образования</w:t>
      </w:r>
    </w:p>
    <w:p w:rsidR="00564C06" w:rsidRPr="00564C06" w:rsidRDefault="00564C06" w:rsidP="00564C06">
      <w:pPr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64C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«Центр повышения квалификации и переподготовки кадров </w:t>
      </w:r>
    </w:p>
    <w:p w:rsidR="00564C06" w:rsidRPr="00564C06" w:rsidRDefault="00564C06" w:rsidP="00564C06">
      <w:pPr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64C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строительства и ЖКХ»</w:t>
      </w:r>
    </w:p>
    <w:p w:rsidR="00564C06" w:rsidRPr="00564C06" w:rsidRDefault="00564C06" w:rsidP="00564C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C06" w:rsidRPr="00564C06" w:rsidRDefault="00564C06" w:rsidP="00564C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C06" w:rsidRPr="00564C06" w:rsidRDefault="00564C06" w:rsidP="00564C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812" w:type="dxa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2"/>
      </w:tblGrid>
      <w:tr w:rsidR="00564C06" w:rsidRPr="00564C06" w:rsidTr="00A26DF2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54B6E" w:rsidRDefault="00754B6E" w:rsidP="00E9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ТВЕРЖДЕНО</w:t>
            </w:r>
          </w:p>
          <w:p w:rsidR="00754B6E" w:rsidRDefault="00754B6E" w:rsidP="00754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Советом АНО ДПО « Учебный центр РСС»</w:t>
            </w:r>
          </w:p>
          <w:p w:rsidR="00754B6E" w:rsidRDefault="00754B6E" w:rsidP="00754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</w:t>
            </w:r>
            <w:r w:rsidR="00853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 2</w:t>
            </w:r>
            <w:r w:rsidR="00703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53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="00703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853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703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53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.2018 года</w:t>
            </w:r>
          </w:p>
          <w:p w:rsidR="00564C06" w:rsidRDefault="00564C06" w:rsidP="00754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4B6E" w:rsidRDefault="00754B6E" w:rsidP="00754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4B6E" w:rsidRDefault="00754B6E" w:rsidP="00754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4B6E" w:rsidRPr="00564C06" w:rsidRDefault="00754B6E" w:rsidP="00754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4C06" w:rsidRPr="00564C06" w:rsidRDefault="00564C06" w:rsidP="00564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C06" w:rsidRPr="00564C06" w:rsidRDefault="00564C06" w:rsidP="00564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2E4F" w:rsidRPr="00C72E4F" w:rsidRDefault="00C72E4F" w:rsidP="00C72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</w:p>
    <w:p w:rsidR="00C72E4F" w:rsidRDefault="00DC137B" w:rsidP="00C72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перевода, </w:t>
      </w:r>
      <w:r w:rsidR="00654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отчис</w:t>
      </w:r>
      <w:r w:rsidR="00590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ления и восстановления обучающихся</w:t>
      </w:r>
    </w:p>
    <w:p w:rsidR="0016278F" w:rsidRDefault="00C72E4F" w:rsidP="00162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АНО ДПО </w:t>
      </w:r>
      <w:r w:rsidRPr="00C72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«Учебный центр РСС»</w:t>
      </w:r>
    </w:p>
    <w:p w:rsidR="0056375B" w:rsidRDefault="0056375B" w:rsidP="00C72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C06" w:rsidRPr="00564C06" w:rsidRDefault="00564C06" w:rsidP="00564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C06" w:rsidRPr="00564C06" w:rsidRDefault="00564C06" w:rsidP="00564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C06" w:rsidRPr="00564C06" w:rsidRDefault="00564C06" w:rsidP="00564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C06" w:rsidRPr="00564C06" w:rsidRDefault="00564C06" w:rsidP="00564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C06" w:rsidRPr="00564C06" w:rsidRDefault="00564C06" w:rsidP="00564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C06" w:rsidRPr="00564C06" w:rsidRDefault="00564C06" w:rsidP="00564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C06" w:rsidRPr="00564C06" w:rsidRDefault="00564C06" w:rsidP="00564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C06" w:rsidRPr="00564C06" w:rsidRDefault="00564C06" w:rsidP="00564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C06" w:rsidRPr="00564C06" w:rsidRDefault="00564C06" w:rsidP="00564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C06" w:rsidRPr="00564C06" w:rsidRDefault="00564C06" w:rsidP="00564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C06" w:rsidRPr="00564C06" w:rsidRDefault="00564C06" w:rsidP="00564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C06" w:rsidRPr="00564C06" w:rsidRDefault="00564C06" w:rsidP="00564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2361" w:rsidRDefault="00322361" w:rsidP="00564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361" w:rsidRDefault="00322361" w:rsidP="00564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EFF" w:rsidRDefault="00654EFF" w:rsidP="00564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EFF" w:rsidRDefault="00654EFF" w:rsidP="00564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DF2" w:rsidRDefault="00A26DF2" w:rsidP="00564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EFF" w:rsidRDefault="00654EFF" w:rsidP="00564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C06" w:rsidRDefault="00564C06" w:rsidP="00564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DF2" w:rsidRPr="00564C06" w:rsidRDefault="00A26DF2" w:rsidP="00564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EFF" w:rsidRDefault="00654EFF" w:rsidP="005E18A5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C72E4F" w:rsidRDefault="00C72E4F" w:rsidP="005E18A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4EFF" w:rsidRPr="005E18A5" w:rsidRDefault="00654EFF" w:rsidP="005E18A5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6AE7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215BA1">
        <w:rPr>
          <w:rFonts w:ascii="Times New Roman" w:hAnsi="Times New Roman" w:cs="Times New Roman"/>
          <w:sz w:val="28"/>
          <w:szCs w:val="28"/>
        </w:rPr>
        <w:t xml:space="preserve"> </w:t>
      </w:r>
      <w:r w:rsidR="002F3662">
        <w:rPr>
          <w:rFonts w:ascii="Times New Roman" w:hAnsi="Times New Roman" w:cs="Times New Roman"/>
          <w:sz w:val="28"/>
          <w:szCs w:val="28"/>
        </w:rPr>
        <w:t>П</w:t>
      </w:r>
      <w:r w:rsidRPr="00A26AE7">
        <w:rPr>
          <w:rFonts w:ascii="Times New Roman" w:hAnsi="Times New Roman" w:cs="Times New Roman"/>
          <w:sz w:val="28"/>
          <w:szCs w:val="28"/>
        </w:rPr>
        <w:t>орядок перевода, отчисления и восстановления обуча</w:t>
      </w:r>
      <w:r w:rsidR="0059041D">
        <w:rPr>
          <w:rFonts w:ascii="Times New Roman" w:hAnsi="Times New Roman" w:cs="Times New Roman"/>
          <w:sz w:val="28"/>
          <w:szCs w:val="28"/>
        </w:rPr>
        <w:t>ющихся</w:t>
      </w:r>
      <w:r w:rsidR="004D2801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A26AE7">
        <w:rPr>
          <w:rFonts w:ascii="Times New Roman" w:hAnsi="Times New Roman" w:cs="Times New Roman"/>
          <w:sz w:val="28"/>
          <w:szCs w:val="28"/>
        </w:rPr>
        <w:t xml:space="preserve"> </w:t>
      </w:r>
      <w:r w:rsidRPr="005E18A5">
        <w:rPr>
          <w:rFonts w:ascii="Times New Roman" w:hAnsi="Times New Roman" w:cs="Times New Roman"/>
          <w:sz w:val="28"/>
          <w:szCs w:val="28"/>
        </w:rPr>
        <w:t>Автономной некоммерческой организации дополнительного профессионального образования «Центр повышения квалификации и переподготовки кадров</w:t>
      </w:r>
      <w:r w:rsidR="00C72E4F" w:rsidRPr="005E18A5">
        <w:rPr>
          <w:rFonts w:ascii="Times New Roman" w:hAnsi="Times New Roman" w:cs="Times New Roman"/>
          <w:sz w:val="28"/>
          <w:szCs w:val="28"/>
        </w:rPr>
        <w:t xml:space="preserve"> </w:t>
      </w:r>
      <w:r w:rsidRPr="005E18A5">
        <w:rPr>
          <w:rFonts w:ascii="Times New Roman" w:hAnsi="Times New Roman" w:cs="Times New Roman"/>
          <w:sz w:val="28"/>
          <w:szCs w:val="28"/>
        </w:rPr>
        <w:t>для строительства и ЖКХ»</w:t>
      </w:r>
      <w:r w:rsidR="00A26AE7" w:rsidRPr="005E18A5">
        <w:rPr>
          <w:rFonts w:ascii="Times New Roman" w:hAnsi="Times New Roman" w:cs="Times New Roman"/>
          <w:sz w:val="28"/>
          <w:szCs w:val="28"/>
        </w:rPr>
        <w:t xml:space="preserve"> (</w:t>
      </w:r>
      <w:r w:rsidR="005E18A5" w:rsidRPr="005E18A5">
        <w:rPr>
          <w:rFonts w:ascii="Times New Roman" w:hAnsi="Times New Roman" w:cs="Times New Roman"/>
          <w:sz w:val="28"/>
          <w:szCs w:val="28"/>
        </w:rPr>
        <w:t>далее –</w:t>
      </w:r>
      <w:r w:rsidR="00A26AE7" w:rsidRPr="005E18A5">
        <w:rPr>
          <w:rFonts w:ascii="Times New Roman" w:hAnsi="Times New Roman" w:cs="Times New Roman"/>
          <w:sz w:val="28"/>
          <w:szCs w:val="28"/>
        </w:rPr>
        <w:t xml:space="preserve"> Учебный</w:t>
      </w:r>
      <w:r w:rsidR="005E18A5" w:rsidRPr="005E18A5">
        <w:rPr>
          <w:rFonts w:ascii="Times New Roman" w:hAnsi="Times New Roman" w:cs="Times New Roman"/>
          <w:sz w:val="28"/>
          <w:szCs w:val="28"/>
        </w:rPr>
        <w:t xml:space="preserve"> </w:t>
      </w:r>
      <w:r w:rsidR="00A26AE7" w:rsidRPr="005E18A5">
        <w:rPr>
          <w:rFonts w:ascii="Times New Roman" w:hAnsi="Times New Roman" w:cs="Times New Roman"/>
          <w:sz w:val="28"/>
          <w:szCs w:val="28"/>
        </w:rPr>
        <w:t xml:space="preserve">центр) </w:t>
      </w:r>
      <w:r w:rsidR="00C72E4F" w:rsidRPr="005E18A5">
        <w:rPr>
          <w:rFonts w:ascii="Times New Roman" w:hAnsi="Times New Roman" w:cs="Times New Roman"/>
          <w:sz w:val="28"/>
          <w:szCs w:val="28"/>
        </w:rPr>
        <w:t>по программам</w:t>
      </w:r>
      <w:r w:rsidR="0016278F" w:rsidRPr="005E18A5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</w:t>
      </w:r>
      <w:r w:rsidR="00C72E4F" w:rsidRPr="005E18A5">
        <w:rPr>
          <w:rFonts w:ascii="Times New Roman" w:hAnsi="Times New Roman" w:cs="Times New Roman"/>
          <w:sz w:val="28"/>
          <w:szCs w:val="28"/>
        </w:rPr>
        <w:t xml:space="preserve"> </w:t>
      </w:r>
      <w:r w:rsidR="00A26AE7" w:rsidRPr="005E18A5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C72E4F" w:rsidRPr="005E18A5">
        <w:rPr>
          <w:rFonts w:ascii="Times New Roman" w:hAnsi="Times New Roman" w:cs="Times New Roman"/>
          <w:sz w:val="28"/>
          <w:szCs w:val="28"/>
        </w:rPr>
        <w:t xml:space="preserve"> </w:t>
      </w:r>
      <w:r w:rsidR="00A26AE7" w:rsidRPr="00C72E4F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закона  от 29 декабря 2012 года №</w:t>
      </w:r>
      <w:r w:rsidR="00C72E4F">
        <w:rPr>
          <w:rFonts w:ascii="Times New Roman" w:hAnsi="Times New Roman" w:cs="Times New Roman"/>
          <w:sz w:val="28"/>
          <w:szCs w:val="28"/>
        </w:rPr>
        <w:t xml:space="preserve"> </w:t>
      </w:r>
      <w:r w:rsidR="00A26AE7" w:rsidRPr="00C72E4F">
        <w:rPr>
          <w:rFonts w:ascii="Times New Roman" w:hAnsi="Times New Roman" w:cs="Times New Roman"/>
          <w:sz w:val="28"/>
          <w:szCs w:val="28"/>
        </w:rPr>
        <w:t xml:space="preserve">273 </w:t>
      </w:r>
      <w:r w:rsidR="00C72E4F">
        <w:rPr>
          <w:rFonts w:ascii="Times New Roman" w:hAnsi="Times New Roman" w:cs="Times New Roman"/>
          <w:sz w:val="28"/>
          <w:szCs w:val="28"/>
        </w:rPr>
        <w:t xml:space="preserve">- </w:t>
      </w:r>
      <w:r w:rsidR="00A26AE7" w:rsidRPr="00C72E4F">
        <w:rPr>
          <w:rFonts w:ascii="Times New Roman" w:hAnsi="Times New Roman" w:cs="Times New Roman"/>
          <w:sz w:val="28"/>
          <w:szCs w:val="28"/>
        </w:rPr>
        <w:t>ФЗ «Об образовании в Российской Федерации», приказа Министерства образовании и науки Российской Федерации от 1 июля 2013 года №</w:t>
      </w:r>
      <w:r w:rsidR="00C72E4F">
        <w:rPr>
          <w:rFonts w:ascii="Times New Roman" w:hAnsi="Times New Roman" w:cs="Times New Roman"/>
          <w:sz w:val="28"/>
          <w:szCs w:val="28"/>
        </w:rPr>
        <w:t xml:space="preserve"> </w:t>
      </w:r>
      <w:r w:rsidR="00A26AE7" w:rsidRPr="00C72E4F">
        <w:rPr>
          <w:rFonts w:ascii="Times New Roman" w:hAnsi="Times New Roman" w:cs="Times New Roman"/>
          <w:sz w:val="28"/>
          <w:szCs w:val="28"/>
        </w:rPr>
        <w:t>499 «Об утверждении порядка и организации деятельности по дополнительным профессиональным программам», приказом Министерства образования и науки Российской Федерации от 15 марта 2013 года №</w:t>
      </w:r>
      <w:r w:rsidR="00C72E4F">
        <w:rPr>
          <w:rFonts w:ascii="Times New Roman" w:hAnsi="Times New Roman" w:cs="Times New Roman"/>
          <w:sz w:val="28"/>
          <w:szCs w:val="28"/>
        </w:rPr>
        <w:t xml:space="preserve"> </w:t>
      </w:r>
      <w:r w:rsidR="00A26AE7" w:rsidRPr="00C72E4F">
        <w:rPr>
          <w:rFonts w:ascii="Times New Roman" w:hAnsi="Times New Roman" w:cs="Times New Roman"/>
          <w:sz w:val="28"/>
          <w:szCs w:val="28"/>
        </w:rPr>
        <w:t>185 «Об утверждении Порядка применения к обучающимся и снятия с обучающихся мер дисциплинарного взыскания</w:t>
      </w:r>
      <w:r w:rsidR="002F3662">
        <w:rPr>
          <w:rFonts w:ascii="Times New Roman" w:hAnsi="Times New Roman" w:cs="Times New Roman"/>
          <w:sz w:val="28"/>
          <w:szCs w:val="28"/>
        </w:rPr>
        <w:t>»</w:t>
      </w:r>
      <w:r w:rsidR="00A26AE7" w:rsidRPr="00C72E4F">
        <w:rPr>
          <w:rFonts w:ascii="Times New Roman" w:hAnsi="Times New Roman" w:cs="Times New Roman"/>
          <w:sz w:val="28"/>
          <w:szCs w:val="28"/>
        </w:rPr>
        <w:t>.</w:t>
      </w:r>
    </w:p>
    <w:p w:rsidR="002D1887" w:rsidRDefault="00A26AE7" w:rsidP="005E18A5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="005E18A5">
        <w:rPr>
          <w:rFonts w:ascii="Times New Roman" w:hAnsi="Times New Roman" w:cs="Times New Roman"/>
          <w:sz w:val="28"/>
          <w:szCs w:val="28"/>
        </w:rPr>
        <w:t xml:space="preserve">разработки </w:t>
      </w:r>
      <w:r>
        <w:rPr>
          <w:rFonts w:ascii="Times New Roman" w:hAnsi="Times New Roman" w:cs="Times New Roman"/>
          <w:sz w:val="28"/>
          <w:szCs w:val="28"/>
        </w:rPr>
        <w:t>Порядка является обеспечение проведения процедур перевода, отчисления и восстановления обуч</w:t>
      </w:r>
      <w:r w:rsidR="0059041D">
        <w:rPr>
          <w:rFonts w:ascii="Times New Roman" w:hAnsi="Times New Roman" w:cs="Times New Roman"/>
          <w:sz w:val="28"/>
          <w:szCs w:val="28"/>
        </w:rPr>
        <w:t xml:space="preserve">ающихся </w:t>
      </w:r>
      <w:r>
        <w:rPr>
          <w:rFonts w:ascii="Times New Roman" w:hAnsi="Times New Roman" w:cs="Times New Roman"/>
          <w:sz w:val="28"/>
          <w:szCs w:val="28"/>
        </w:rPr>
        <w:t xml:space="preserve"> Учебного центра</w:t>
      </w:r>
      <w:r w:rsidR="002D1887">
        <w:rPr>
          <w:rFonts w:ascii="Times New Roman" w:hAnsi="Times New Roman" w:cs="Times New Roman"/>
          <w:sz w:val="28"/>
          <w:szCs w:val="28"/>
        </w:rPr>
        <w:t>.</w:t>
      </w:r>
    </w:p>
    <w:p w:rsidR="00C72E4F" w:rsidRDefault="00C72E4F" w:rsidP="005E18A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26AE7" w:rsidRDefault="002D1887" w:rsidP="005E18A5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887">
        <w:rPr>
          <w:rFonts w:ascii="Times New Roman" w:hAnsi="Times New Roman" w:cs="Times New Roman"/>
          <w:b/>
          <w:sz w:val="28"/>
          <w:szCs w:val="28"/>
        </w:rPr>
        <w:t>Порядок и основания перевода обуча</w:t>
      </w:r>
      <w:r w:rsidR="0059041D">
        <w:rPr>
          <w:rFonts w:ascii="Times New Roman" w:hAnsi="Times New Roman" w:cs="Times New Roman"/>
          <w:b/>
          <w:sz w:val="28"/>
          <w:szCs w:val="28"/>
        </w:rPr>
        <w:t>ющихся</w:t>
      </w:r>
    </w:p>
    <w:p w:rsidR="00C72E4F" w:rsidRPr="00925AE8" w:rsidRDefault="00C72E4F" w:rsidP="005E18A5">
      <w:pPr>
        <w:pStyle w:val="a3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D1887" w:rsidRDefault="002D1887" w:rsidP="005E18A5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1887">
        <w:rPr>
          <w:rFonts w:ascii="Times New Roman" w:hAnsi="Times New Roman" w:cs="Times New Roman"/>
          <w:sz w:val="28"/>
          <w:szCs w:val="28"/>
        </w:rPr>
        <w:t>Перевод с одной образовательной программы на другую  предусмотрен</w:t>
      </w:r>
      <w:r w:rsidR="006A5CE6">
        <w:rPr>
          <w:rFonts w:ascii="Times New Roman" w:hAnsi="Times New Roman" w:cs="Times New Roman"/>
          <w:sz w:val="28"/>
          <w:szCs w:val="28"/>
        </w:rPr>
        <w:t xml:space="preserve"> только до предоставления доступа к материалам (пароля) и направления соответс</w:t>
      </w:r>
      <w:r w:rsidR="0059041D">
        <w:rPr>
          <w:rFonts w:ascii="Times New Roman" w:hAnsi="Times New Roman" w:cs="Times New Roman"/>
          <w:sz w:val="28"/>
          <w:szCs w:val="28"/>
        </w:rPr>
        <w:t>твующего заявления от обучающегося</w:t>
      </w:r>
      <w:r w:rsidR="006A5C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1887" w:rsidRDefault="002D1887" w:rsidP="005E18A5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Перевод на другую форму обучения в Учебном центре осуществляется на основании личного заявления </w:t>
      </w:r>
      <w:r w:rsidR="0059041D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1887" w:rsidRDefault="002D1887" w:rsidP="005E18A5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издания приказа о переводе с одной формы обучения на другую,</w:t>
      </w:r>
      <w:r w:rsidR="0059041D">
        <w:rPr>
          <w:rFonts w:ascii="Times New Roman" w:hAnsi="Times New Roman" w:cs="Times New Roman"/>
          <w:sz w:val="28"/>
          <w:szCs w:val="28"/>
        </w:rPr>
        <w:t xml:space="preserve"> обучающийся</w:t>
      </w:r>
      <w:r>
        <w:rPr>
          <w:rFonts w:ascii="Times New Roman" w:hAnsi="Times New Roman" w:cs="Times New Roman"/>
          <w:sz w:val="28"/>
          <w:szCs w:val="28"/>
        </w:rPr>
        <w:t xml:space="preserve">  вправе обучаться по соответствующей форме.</w:t>
      </w:r>
    </w:p>
    <w:p w:rsidR="00C72E4F" w:rsidRDefault="00C72E4F" w:rsidP="005E18A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1887" w:rsidRDefault="002D1887" w:rsidP="005E18A5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887">
        <w:rPr>
          <w:rFonts w:ascii="Times New Roman" w:hAnsi="Times New Roman" w:cs="Times New Roman"/>
          <w:b/>
          <w:sz w:val="28"/>
          <w:szCs w:val="28"/>
        </w:rPr>
        <w:t xml:space="preserve">Порядок отчисления </w:t>
      </w:r>
      <w:r w:rsidR="0059041D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C72E4F" w:rsidRPr="00925AE8" w:rsidRDefault="00C72E4F" w:rsidP="005E18A5">
      <w:pPr>
        <w:pStyle w:val="a3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6A5CE6" w:rsidRDefault="0059041D" w:rsidP="005E18A5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Отчисление обучающихся</w:t>
      </w:r>
      <w:r w:rsidR="006A5CE6" w:rsidRPr="006A5CE6">
        <w:rPr>
          <w:rFonts w:ascii="Times New Roman" w:hAnsi="Times New Roman" w:cs="Times New Roman"/>
          <w:sz w:val="28"/>
          <w:szCs w:val="28"/>
        </w:rPr>
        <w:t xml:space="preserve"> производится по следующим основаниям:</w:t>
      </w:r>
    </w:p>
    <w:p w:rsidR="00723C0A" w:rsidRPr="005E18A5" w:rsidRDefault="00723C0A" w:rsidP="00153897">
      <w:pPr>
        <w:pStyle w:val="a3"/>
        <w:numPr>
          <w:ilvl w:val="2"/>
          <w:numId w:val="10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18A5">
        <w:rPr>
          <w:rFonts w:ascii="Times New Roman" w:hAnsi="Times New Roman" w:cs="Times New Roman"/>
          <w:sz w:val="28"/>
          <w:szCs w:val="28"/>
        </w:rPr>
        <w:t>в связи с завершением обучения</w:t>
      </w:r>
      <w:r w:rsidR="00FD54FD" w:rsidRPr="005E18A5">
        <w:rPr>
          <w:rFonts w:ascii="Times New Roman" w:hAnsi="Times New Roman" w:cs="Times New Roman"/>
          <w:sz w:val="28"/>
          <w:szCs w:val="28"/>
        </w:rPr>
        <w:t>;</w:t>
      </w:r>
    </w:p>
    <w:p w:rsidR="00FD54FD" w:rsidRPr="005E18A5" w:rsidRDefault="00723C0A" w:rsidP="00153897">
      <w:pPr>
        <w:pStyle w:val="a3"/>
        <w:numPr>
          <w:ilvl w:val="2"/>
          <w:numId w:val="10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18A5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="0059041D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="00FD54FD" w:rsidRPr="005E18A5">
        <w:rPr>
          <w:rFonts w:ascii="Times New Roman" w:hAnsi="Times New Roman" w:cs="Times New Roman"/>
          <w:sz w:val="28"/>
          <w:szCs w:val="28"/>
        </w:rPr>
        <w:t>;</w:t>
      </w:r>
    </w:p>
    <w:p w:rsidR="00FB495D" w:rsidRPr="005E18A5" w:rsidRDefault="00723C0A" w:rsidP="00153897">
      <w:pPr>
        <w:pStyle w:val="a3"/>
        <w:numPr>
          <w:ilvl w:val="2"/>
          <w:numId w:val="10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18A5">
        <w:rPr>
          <w:rFonts w:ascii="Times New Roman" w:hAnsi="Times New Roman" w:cs="Times New Roman"/>
          <w:sz w:val="28"/>
          <w:szCs w:val="28"/>
        </w:rPr>
        <w:t>по инициативе</w:t>
      </w:r>
      <w:r w:rsidR="001E58B9" w:rsidRPr="005E18A5">
        <w:rPr>
          <w:rFonts w:ascii="Times New Roman" w:hAnsi="Times New Roman" w:cs="Times New Roman"/>
          <w:sz w:val="28"/>
          <w:szCs w:val="28"/>
        </w:rPr>
        <w:t xml:space="preserve"> Учебного центра</w:t>
      </w:r>
      <w:r w:rsidR="00FD54FD" w:rsidRPr="005E18A5">
        <w:rPr>
          <w:rFonts w:ascii="Times New Roman" w:hAnsi="Times New Roman" w:cs="Times New Roman"/>
          <w:sz w:val="28"/>
          <w:szCs w:val="28"/>
        </w:rPr>
        <w:t>;</w:t>
      </w:r>
      <w:r w:rsidRPr="005E18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F9A" w:rsidRPr="005E18A5" w:rsidRDefault="00723C0A" w:rsidP="00153897">
      <w:pPr>
        <w:pStyle w:val="a3"/>
        <w:numPr>
          <w:ilvl w:val="2"/>
          <w:numId w:val="10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18A5">
        <w:rPr>
          <w:rFonts w:ascii="Times New Roman" w:hAnsi="Times New Roman" w:cs="Times New Roman"/>
          <w:sz w:val="28"/>
          <w:szCs w:val="28"/>
        </w:rPr>
        <w:t>по обстоятельствам</w:t>
      </w:r>
      <w:r w:rsidR="00FD54FD" w:rsidRPr="005E18A5">
        <w:rPr>
          <w:rFonts w:ascii="Times New Roman" w:hAnsi="Times New Roman" w:cs="Times New Roman"/>
          <w:sz w:val="28"/>
          <w:szCs w:val="28"/>
        </w:rPr>
        <w:t>,</w:t>
      </w:r>
      <w:r w:rsidR="0059041D">
        <w:rPr>
          <w:rFonts w:ascii="Times New Roman" w:hAnsi="Times New Roman" w:cs="Times New Roman"/>
          <w:sz w:val="28"/>
          <w:szCs w:val="28"/>
        </w:rPr>
        <w:t xml:space="preserve"> не зависящим от обучающегося</w:t>
      </w:r>
      <w:r w:rsidRPr="005E18A5">
        <w:rPr>
          <w:rFonts w:ascii="Times New Roman" w:hAnsi="Times New Roman" w:cs="Times New Roman"/>
          <w:sz w:val="28"/>
          <w:szCs w:val="28"/>
        </w:rPr>
        <w:t xml:space="preserve"> и </w:t>
      </w:r>
      <w:r w:rsidR="00FD54FD" w:rsidRPr="005E18A5">
        <w:rPr>
          <w:rFonts w:ascii="Times New Roman" w:hAnsi="Times New Roman" w:cs="Times New Roman"/>
          <w:sz w:val="28"/>
          <w:szCs w:val="28"/>
        </w:rPr>
        <w:t xml:space="preserve">Учебного центра </w:t>
      </w:r>
      <w:r w:rsidRPr="005E18A5">
        <w:rPr>
          <w:rFonts w:ascii="Times New Roman" w:hAnsi="Times New Roman" w:cs="Times New Roman"/>
          <w:sz w:val="28"/>
          <w:szCs w:val="28"/>
        </w:rPr>
        <w:t>(форс-маж</w:t>
      </w:r>
      <w:r w:rsidR="008D7330" w:rsidRPr="005E18A5">
        <w:rPr>
          <w:rFonts w:ascii="Times New Roman" w:hAnsi="Times New Roman" w:cs="Times New Roman"/>
          <w:sz w:val="28"/>
          <w:szCs w:val="28"/>
        </w:rPr>
        <w:t>о</w:t>
      </w:r>
      <w:r w:rsidRPr="005E18A5">
        <w:rPr>
          <w:rFonts w:ascii="Times New Roman" w:hAnsi="Times New Roman" w:cs="Times New Roman"/>
          <w:sz w:val="28"/>
          <w:szCs w:val="28"/>
        </w:rPr>
        <w:t>р</w:t>
      </w:r>
      <w:r w:rsidR="005E18A5" w:rsidRPr="005E18A5">
        <w:rPr>
          <w:rFonts w:ascii="Times New Roman" w:hAnsi="Times New Roman" w:cs="Times New Roman"/>
          <w:sz w:val="28"/>
          <w:szCs w:val="28"/>
        </w:rPr>
        <w:t>, п. 3.7</w:t>
      </w:r>
      <w:r w:rsidRPr="005E18A5">
        <w:rPr>
          <w:rFonts w:ascii="Times New Roman" w:hAnsi="Times New Roman" w:cs="Times New Roman"/>
          <w:sz w:val="28"/>
          <w:szCs w:val="28"/>
        </w:rPr>
        <w:t>)</w:t>
      </w:r>
      <w:r w:rsidR="00FD54FD" w:rsidRPr="005E18A5">
        <w:rPr>
          <w:rFonts w:ascii="Times New Roman" w:hAnsi="Times New Roman" w:cs="Times New Roman"/>
          <w:sz w:val="28"/>
          <w:szCs w:val="28"/>
        </w:rPr>
        <w:t>.</w:t>
      </w:r>
    </w:p>
    <w:p w:rsidR="00927830" w:rsidRDefault="00FB495D" w:rsidP="00154262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18A5">
        <w:rPr>
          <w:rFonts w:ascii="Times New Roman" w:hAnsi="Times New Roman" w:cs="Times New Roman"/>
          <w:sz w:val="28"/>
          <w:szCs w:val="28"/>
        </w:rPr>
        <w:t>Основанием для отчисления по п 3.1.1 является приказ Учебного центра</w:t>
      </w:r>
      <w:r w:rsidR="00927830">
        <w:rPr>
          <w:rFonts w:ascii="Times New Roman" w:hAnsi="Times New Roman" w:cs="Times New Roman"/>
          <w:sz w:val="28"/>
          <w:szCs w:val="28"/>
        </w:rPr>
        <w:t>:</w:t>
      </w:r>
    </w:p>
    <w:p w:rsidR="00FB495D" w:rsidRDefault="00154262" w:rsidP="00153897">
      <w:pPr>
        <w:pStyle w:val="a3"/>
        <w:numPr>
          <w:ilvl w:val="2"/>
          <w:numId w:val="10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27830">
        <w:rPr>
          <w:rFonts w:ascii="Times New Roman" w:hAnsi="Times New Roman" w:cs="Times New Roman"/>
          <w:sz w:val="28"/>
          <w:szCs w:val="28"/>
        </w:rPr>
        <w:t xml:space="preserve"> </w:t>
      </w:r>
      <w:r w:rsidR="00FB495D" w:rsidRPr="005E18A5">
        <w:rPr>
          <w:rFonts w:ascii="Times New Roman" w:hAnsi="Times New Roman" w:cs="Times New Roman"/>
          <w:sz w:val="28"/>
          <w:szCs w:val="28"/>
        </w:rPr>
        <w:t xml:space="preserve"> завершении обучения по образовательной программе и результатах итогов</w:t>
      </w:r>
      <w:r w:rsidR="0059041D">
        <w:rPr>
          <w:rFonts w:ascii="Times New Roman" w:hAnsi="Times New Roman" w:cs="Times New Roman"/>
          <w:sz w:val="28"/>
          <w:szCs w:val="28"/>
        </w:rPr>
        <w:t>ой аттестации обучающихся</w:t>
      </w:r>
      <w:r w:rsidR="00FB495D" w:rsidRPr="005E18A5">
        <w:rPr>
          <w:rFonts w:ascii="Times New Roman" w:hAnsi="Times New Roman" w:cs="Times New Roman"/>
          <w:sz w:val="28"/>
          <w:szCs w:val="28"/>
        </w:rPr>
        <w:t xml:space="preserve">. </w:t>
      </w:r>
      <w:r w:rsidR="00FD54FD" w:rsidRPr="005E18A5">
        <w:rPr>
          <w:rFonts w:ascii="Times New Roman" w:hAnsi="Times New Roman" w:cs="Times New Roman"/>
          <w:sz w:val="28"/>
          <w:szCs w:val="28"/>
        </w:rPr>
        <w:t xml:space="preserve">Учебный центр </w:t>
      </w:r>
      <w:r w:rsidR="00FB495D" w:rsidRPr="005E18A5">
        <w:rPr>
          <w:rFonts w:ascii="Times New Roman" w:hAnsi="Times New Roman" w:cs="Times New Roman"/>
          <w:sz w:val="28"/>
          <w:szCs w:val="28"/>
        </w:rPr>
        <w:t xml:space="preserve">в трехдневный срок после издания </w:t>
      </w:r>
      <w:r w:rsidR="0059041D">
        <w:rPr>
          <w:rFonts w:ascii="Times New Roman" w:hAnsi="Times New Roman" w:cs="Times New Roman"/>
          <w:sz w:val="28"/>
          <w:szCs w:val="28"/>
        </w:rPr>
        <w:t>приказа об отчислении обучающегося</w:t>
      </w:r>
      <w:r w:rsidR="00FB495D" w:rsidRPr="005E18A5">
        <w:rPr>
          <w:rFonts w:ascii="Times New Roman" w:hAnsi="Times New Roman" w:cs="Times New Roman"/>
          <w:sz w:val="28"/>
          <w:szCs w:val="28"/>
        </w:rPr>
        <w:t xml:space="preserve"> в связи с заверш</w:t>
      </w:r>
      <w:r w:rsidR="0059041D">
        <w:rPr>
          <w:rFonts w:ascii="Times New Roman" w:hAnsi="Times New Roman" w:cs="Times New Roman"/>
          <w:sz w:val="28"/>
          <w:szCs w:val="28"/>
        </w:rPr>
        <w:t>ением обучения выдает обучающемуся</w:t>
      </w:r>
      <w:r w:rsidR="00FB495D" w:rsidRPr="005E18A5">
        <w:rPr>
          <w:rFonts w:ascii="Times New Roman" w:hAnsi="Times New Roman" w:cs="Times New Roman"/>
          <w:sz w:val="28"/>
          <w:szCs w:val="28"/>
        </w:rPr>
        <w:t xml:space="preserve"> документ об обучении установленного образца</w:t>
      </w:r>
      <w:r w:rsidR="00153897">
        <w:rPr>
          <w:rFonts w:ascii="Times New Roman" w:hAnsi="Times New Roman" w:cs="Times New Roman"/>
          <w:sz w:val="28"/>
          <w:szCs w:val="28"/>
        </w:rPr>
        <w:t>;</w:t>
      </w:r>
      <w:r w:rsidR="00927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830" w:rsidRPr="00927830" w:rsidRDefault="00154262" w:rsidP="00153897">
      <w:pPr>
        <w:pStyle w:val="a3"/>
        <w:numPr>
          <w:ilvl w:val="2"/>
          <w:numId w:val="10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27830" w:rsidRPr="00154262">
        <w:rPr>
          <w:rFonts w:ascii="Times New Roman" w:hAnsi="Times New Roman" w:cs="Times New Roman"/>
          <w:sz w:val="28"/>
          <w:szCs w:val="28"/>
        </w:rPr>
        <w:t xml:space="preserve"> связи с неудовлетворительными результатами тестирования (доля правильных ответов при прохождении итоговой аттестации, меньше доли правильных ответов, определенной Аттестационной комиссией для успешной итоговой аттестации).</w:t>
      </w:r>
    </w:p>
    <w:p w:rsidR="00927830" w:rsidRPr="005E18A5" w:rsidRDefault="00927830" w:rsidP="009278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5129" w:rsidRPr="005E18A5" w:rsidRDefault="003C2955" w:rsidP="00154262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18A5">
        <w:rPr>
          <w:rFonts w:ascii="Times New Roman" w:hAnsi="Times New Roman" w:cs="Times New Roman"/>
          <w:sz w:val="28"/>
          <w:szCs w:val="28"/>
        </w:rPr>
        <w:lastRenderedPageBreak/>
        <w:t>Основанием для отчисления</w:t>
      </w:r>
      <w:r w:rsidR="00FB495D" w:rsidRPr="005E18A5">
        <w:rPr>
          <w:rFonts w:ascii="Times New Roman" w:hAnsi="Times New Roman" w:cs="Times New Roman"/>
          <w:sz w:val="28"/>
          <w:szCs w:val="28"/>
        </w:rPr>
        <w:t xml:space="preserve"> по п.</w:t>
      </w:r>
      <w:r w:rsidR="00FD54FD" w:rsidRPr="005E18A5">
        <w:rPr>
          <w:rFonts w:ascii="Times New Roman" w:hAnsi="Times New Roman" w:cs="Times New Roman"/>
          <w:sz w:val="28"/>
          <w:szCs w:val="28"/>
        </w:rPr>
        <w:t xml:space="preserve"> </w:t>
      </w:r>
      <w:r w:rsidR="00FB495D" w:rsidRPr="005E18A5">
        <w:rPr>
          <w:rFonts w:ascii="Times New Roman" w:hAnsi="Times New Roman" w:cs="Times New Roman"/>
          <w:sz w:val="28"/>
          <w:szCs w:val="28"/>
        </w:rPr>
        <w:t>3.1.2 является личное заявление обучающегося с указанием причины прекращения обучения. Досрочное прекращение образовательных отношений по инициативе обучающегося не влечет за собой каких-либо дополнительных</w:t>
      </w:r>
      <w:r w:rsidR="008D7330" w:rsidRPr="005E18A5">
        <w:rPr>
          <w:rFonts w:ascii="Times New Roman" w:hAnsi="Times New Roman" w:cs="Times New Roman"/>
          <w:sz w:val="28"/>
          <w:szCs w:val="28"/>
        </w:rPr>
        <w:t xml:space="preserve">, </w:t>
      </w:r>
      <w:r w:rsidR="00FB495D" w:rsidRPr="005E18A5">
        <w:rPr>
          <w:rFonts w:ascii="Times New Roman" w:hAnsi="Times New Roman" w:cs="Times New Roman"/>
          <w:sz w:val="28"/>
          <w:szCs w:val="28"/>
        </w:rPr>
        <w:t xml:space="preserve"> в</w:t>
      </w:r>
      <w:r w:rsidR="00565129" w:rsidRPr="005E18A5">
        <w:rPr>
          <w:rFonts w:ascii="Times New Roman" w:hAnsi="Times New Roman" w:cs="Times New Roman"/>
          <w:sz w:val="28"/>
          <w:szCs w:val="28"/>
        </w:rPr>
        <w:t xml:space="preserve"> </w:t>
      </w:r>
      <w:r w:rsidR="00FB495D" w:rsidRPr="005E18A5">
        <w:rPr>
          <w:rFonts w:ascii="Times New Roman" w:hAnsi="Times New Roman" w:cs="Times New Roman"/>
          <w:sz w:val="28"/>
          <w:szCs w:val="28"/>
        </w:rPr>
        <w:t>том числе материальных обязательств обучаемого перед Учебным центром</w:t>
      </w:r>
      <w:r w:rsidR="00565129" w:rsidRPr="005E18A5">
        <w:rPr>
          <w:rFonts w:ascii="Times New Roman" w:hAnsi="Times New Roman" w:cs="Times New Roman"/>
          <w:sz w:val="28"/>
          <w:szCs w:val="28"/>
        </w:rPr>
        <w:t>.</w:t>
      </w:r>
    </w:p>
    <w:p w:rsidR="00565129" w:rsidRPr="005E18A5" w:rsidRDefault="00565129" w:rsidP="00154262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18A5">
        <w:rPr>
          <w:rFonts w:ascii="Times New Roman" w:hAnsi="Times New Roman" w:cs="Times New Roman"/>
          <w:sz w:val="28"/>
          <w:szCs w:val="28"/>
        </w:rPr>
        <w:t>Основанием для отчисления по п.</w:t>
      </w:r>
      <w:r w:rsidR="00FD54FD" w:rsidRPr="005E18A5">
        <w:rPr>
          <w:rFonts w:ascii="Times New Roman" w:hAnsi="Times New Roman" w:cs="Times New Roman"/>
          <w:sz w:val="28"/>
          <w:szCs w:val="28"/>
        </w:rPr>
        <w:t xml:space="preserve"> </w:t>
      </w:r>
      <w:r w:rsidRPr="005E18A5">
        <w:rPr>
          <w:rFonts w:ascii="Times New Roman" w:hAnsi="Times New Roman" w:cs="Times New Roman"/>
          <w:sz w:val="28"/>
          <w:szCs w:val="28"/>
        </w:rPr>
        <w:t xml:space="preserve">3.1.3 является </w:t>
      </w:r>
      <w:r w:rsidR="001772FD"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5E18A5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59041D">
        <w:rPr>
          <w:rFonts w:ascii="Times New Roman" w:hAnsi="Times New Roman" w:cs="Times New Roman"/>
          <w:sz w:val="28"/>
          <w:szCs w:val="28"/>
        </w:rPr>
        <w:t>центра</w:t>
      </w:r>
      <w:r w:rsidR="00927830">
        <w:rPr>
          <w:rFonts w:ascii="Times New Roman" w:hAnsi="Times New Roman" w:cs="Times New Roman"/>
          <w:sz w:val="28"/>
          <w:szCs w:val="28"/>
        </w:rPr>
        <w:t xml:space="preserve"> о применении к обучающемуся</w:t>
      </w:r>
      <w:r w:rsidR="00927830" w:rsidRPr="005E18A5">
        <w:rPr>
          <w:rFonts w:ascii="Times New Roman" w:hAnsi="Times New Roman" w:cs="Times New Roman"/>
          <w:sz w:val="28"/>
          <w:szCs w:val="28"/>
        </w:rPr>
        <w:t xml:space="preserve"> отчисления,  как меры дисциплинарного взыскания по следующим причинам</w:t>
      </w:r>
      <w:r w:rsidRPr="005E18A5">
        <w:rPr>
          <w:rFonts w:ascii="Times New Roman" w:hAnsi="Times New Roman" w:cs="Times New Roman"/>
          <w:sz w:val="28"/>
          <w:szCs w:val="28"/>
        </w:rPr>
        <w:t>:</w:t>
      </w:r>
    </w:p>
    <w:p w:rsidR="00FB495D" w:rsidRDefault="00153897" w:rsidP="00153897">
      <w:pPr>
        <w:pStyle w:val="a3"/>
        <w:numPr>
          <w:ilvl w:val="2"/>
          <w:numId w:val="10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E6C2A">
        <w:rPr>
          <w:rFonts w:ascii="Times New Roman" w:hAnsi="Times New Roman" w:cs="Times New Roman"/>
          <w:sz w:val="28"/>
          <w:szCs w:val="28"/>
        </w:rPr>
        <w:t xml:space="preserve"> случае невыполнения обучающе</w:t>
      </w:r>
      <w:r w:rsidR="0059041D">
        <w:rPr>
          <w:rFonts w:ascii="Times New Roman" w:hAnsi="Times New Roman" w:cs="Times New Roman"/>
          <w:sz w:val="28"/>
          <w:szCs w:val="28"/>
        </w:rPr>
        <w:t xml:space="preserve">мся </w:t>
      </w:r>
      <w:r w:rsidR="00565129" w:rsidRPr="005E18A5">
        <w:rPr>
          <w:rFonts w:ascii="Times New Roman" w:hAnsi="Times New Roman" w:cs="Times New Roman"/>
          <w:sz w:val="28"/>
          <w:szCs w:val="28"/>
        </w:rPr>
        <w:t>обязанностей по добросовестному освоению программы повышения квалификации, учебного плана</w:t>
      </w:r>
      <w:r w:rsidR="001772FD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1772FD" w:rsidRPr="00154262">
        <w:rPr>
          <w:rFonts w:ascii="Times New Roman" w:hAnsi="Times New Roman" w:cs="Times New Roman"/>
          <w:sz w:val="28"/>
          <w:szCs w:val="28"/>
        </w:rPr>
        <w:t>в связи с неявкой (отсутствие посещения ресурса дистанционного обучения Учебного центра в последний день обучения)</w:t>
      </w:r>
      <w:r>
        <w:rPr>
          <w:rFonts w:ascii="Times New Roman" w:hAnsi="Times New Roman" w:cs="Times New Roman"/>
          <w:sz w:val="28"/>
          <w:szCs w:val="28"/>
        </w:rPr>
        <w:t>;</w:t>
      </w:r>
      <w:r w:rsidR="00FB495D" w:rsidRPr="001772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129" w:rsidRDefault="00153897" w:rsidP="00153897">
      <w:pPr>
        <w:pStyle w:val="a3"/>
        <w:numPr>
          <w:ilvl w:val="2"/>
          <w:numId w:val="10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65129" w:rsidRPr="005E18A5">
        <w:rPr>
          <w:rFonts w:ascii="Times New Roman" w:hAnsi="Times New Roman" w:cs="Times New Roman"/>
          <w:sz w:val="28"/>
          <w:szCs w:val="28"/>
        </w:rPr>
        <w:t xml:space="preserve"> случае грубого или неоднократного нарушения условий договора</w:t>
      </w:r>
      <w:r w:rsidR="003C2955" w:rsidRPr="005E18A5">
        <w:rPr>
          <w:rFonts w:ascii="Times New Roman" w:hAnsi="Times New Roman" w:cs="Times New Roman"/>
          <w:sz w:val="28"/>
          <w:szCs w:val="28"/>
        </w:rPr>
        <w:t>, в том числе условий договора в части оплаты стоимости обучения</w:t>
      </w:r>
      <w:r w:rsidR="00565129" w:rsidRPr="005E18A5">
        <w:rPr>
          <w:rFonts w:ascii="Times New Roman" w:hAnsi="Times New Roman" w:cs="Times New Roman"/>
          <w:sz w:val="28"/>
          <w:szCs w:val="28"/>
        </w:rPr>
        <w:t>, Устава</w:t>
      </w:r>
      <w:r w:rsidR="00FD54FD" w:rsidRPr="005E18A5">
        <w:rPr>
          <w:rFonts w:ascii="Times New Roman" w:hAnsi="Times New Roman" w:cs="Times New Roman"/>
          <w:sz w:val="28"/>
          <w:szCs w:val="28"/>
        </w:rPr>
        <w:t xml:space="preserve"> Учебного центра</w:t>
      </w:r>
      <w:r w:rsidR="00565129" w:rsidRPr="005E18A5">
        <w:rPr>
          <w:rFonts w:ascii="Times New Roman" w:hAnsi="Times New Roman" w:cs="Times New Roman"/>
          <w:sz w:val="28"/>
          <w:szCs w:val="28"/>
        </w:rPr>
        <w:t>, а также других локальных</w:t>
      </w:r>
      <w:r w:rsidR="0016278F" w:rsidRPr="005E18A5">
        <w:rPr>
          <w:rFonts w:ascii="Times New Roman" w:hAnsi="Times New Roman" w:cs="Times New Roman"/>
          <w:sz w:val="28"/>
          <w:szCs w:val="28"/>
        </w:rPr>
        <w:t xml:space="preserve"> нормативных </w:t>
      </w:r>
      <w:r w:rsidR="00565129" w:rsidRPr="005E18A5">
        <w:rPr>
          <w:rFonts w:ascii="Times New Roman" w:hAnsi="Times New Roman" w:cs="Times New Roman"/>
          <w:sz w:val="28"/>
          <w:szCs w:val="28"/>
        </w:rPr>
        <w:t xml:space="preserve"> актов Учебного центра.</w:t>
      </w:r>
    </w:p>
    <w:p w:rsidR="00927830" w:rsidRPr="005E18A5" w:rsidRDefault="00927830" w:rsidP="00154262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18A5">
        <w:rPr>
          <w:rFonts w:ascii="Times New Roman" w:hAnsi="Times New Roman" w:cs="Times New Roman"/>
          <w:sz w:val="28"/>
          <w:szCs w:val="28"/>
        </w:rPr>
        <w:t>Отчисление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18A5">
        <w:rPr>
          <w:rFonts w:ascii="Times New Roman" w:hAnsi="Times New Roman" w:cs="Times New Roman"/>
          <w:sz w:val="28"/>
          <w:szCs w:val="28"/>
        </w:rPr>
        <w:t xml:space="preserve"> как мера дисциплинарного взыскания, может быть применено не позднее 14 дней после обна</w:t>
      </w:r>
      <w:r>
        <w:rPr>
          <w:rFonts w:ascii="Times New Roman" w:hAnsi="Times New Roman" w:cs="Times New Roman"/>
          <w:sz w:val="28"/>
          <w:szCs w:val="28"/>
        </w:rPr>
        <w:t>ружения нарушения. От обучающегося</w:t>
      </w:r>
      <w:r w:rsidRPr="005E18A5">
        <w:rPr>
          <w:rFonts w:ascii="Times New Roman" w:hAnsi="Times New Roman" w:cs="Times New Roman"/>
          <w:sz w:val="28"/>
          <w:szCs w:val="28"/>
        </w:rPr>
        <w:t xml:space="preserve"> должно быть затребовано объяснение в письменной форме. Отказ от дачи объяснений не может быть препятствием к отчислению.</w:t>
      </w:r>
    </w:p>
    <w:p w:rsidR="00DB0595" w:rsidRPr="005E18A5" w:rsidRDefault="00DB0595" w:rsidP="00154262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18A5">
        <w:rPr>
          <w:rFonts w:ascii="Times New Roman" w:hAnsi="Times New Roman" w:cs="Times New Roman"/>
          <w:sz w:val="28"/>
          <w:szCs w:val="28"/>
        </w:rPr>
        <w:t xml:space="preserve">Не </w:t>
      </w:r>
      <w:r w:rsidR="00EA76F0">
        <w:rPr>
          <w:rFonts w:ascii="Times New Roman" w:hAnsi="Times New Roman" w:cs="Times New Roman"/>
          <w:sz w:val="28"/>
          <w:szCs w:val="28"/>
        </w:rPr>
        <w:t>допускается отчисление обучающегося</w:t>
      </w:r>
      <w:r w:rsidRPr="005E18A5">
        <w:rPr>
          <w:rFonts w:ascii="Times New Roman" w:hAnsi="Times New Roman" w:cs="Times New Roman"/>
          <w:sz w:val="28"/>
          <w:szCs w:val="28"/>
        </w:rPr>
        <w:t xml:space="preserve"> по инициативе Учебного центра во время их болезни, отсутствия по уважительной причине.</w:t>
      </w:r>
    </w:p>
    <w:p w:rsidR="00DB0595" w:rsidRPr="005E18A5" w:rsidRDefault="00DB0595" w:rsidP="00154262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18A5">
        <w:rPr>
          <w:rFonts w:ascii="Times New Roman" w:hAnsi="Times New Roman" w:cs="Times New Roman"/>
          <w:sz w:val="28"/>
          <w:szCs w:val="28"/>
        </w:rPr>
        <w:t>К обстоятельствам</w:t>
      </w:r>
      <w:r w:rsidR="003C2955" w:rsidRPr="005E18A5">
        <w:rPr>
          <w:rFonts w:ascii="Times New Roman" w:hAnsi="Times New Roman" w:cs="Times New Roman"/>
          <w:sz w:val="28"/>
          <w:szCs w:val="28"/>
        </w:rPr>
        <w:t>,</w:t>
      </w:r>
      <w:r w:rsidR="00EA76F0">
        <w:rPr>
          <w:rFonts w:ascii="Times New Roman" w:hAnsi="Times New Roman" w:cs="Times New Roman"/>
          <w:sz w:val="28"/>
          <w:szCs w:val="28"/>
        </w:rPr>
        <w:t xml:space="preserve"> не зависящим от воли обучающегося</w:t>
      </w:r>
      <w:r w:rsidRPr="005E18A5">
        <w:rPr>
          <w:rFonts w:ascii="Times New Roman" w:hAnsi="Times New Roman" w:cs="Times New Roman"/>
          <w:sz w:val="28"/>
          <w:szCs w:val="28"/>
        </w:rPr>
        <w:t xml:space="preserve"> и Учебного центра</w:t>
      </w:r>
      <w:r w:rsidR="00EA76F0">
        <w:rPr>
          <w:rFonts w:ascii="Times New Roman" w:hAnsi="Times New Roman" w:cs="Times New Roman"/>
          <w:sz w:val="28"/>
          <w:szCs w:val="28"/>
        </w:rPr>
        <w:t>,</w:t>
      </w:r>
      <w:r w:rsidRPr="005E18A5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DB0595" w:rsidRPr="005E18A5" w:rsidRDefault="00153897" w:rsidP="00153897">
      <w:pPr>
        <w:pStyle w:val="a3"/>
        <w:numPr>
          <w:ilvl w:val="2"/>
          <w:numId w:val="10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B0595" w:rsidRPr="005E18A5">
        <w:rPr>
          <w:rFonts w:ascii="Times New Roman" w:hAnsi="Times New Roman" w:cs="Times New Roman"/>
          <w:sz w:val="28"/>
          <w:szCs w:val="28"/>
        </w:rPr>
        <w:t>иквидация Учебного центра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1DEB" w:rsidRPr="005E18A5" w:rsidRDefault="00153897" w:rsidP="00153897">
      <w:pPr>
        <w:pStyle w:val="a3"/>
        <w:numPr>
          <w:ilvl w:val="2"/>
          <w:numId w:val="10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B0595" w:rsidRPr="005E18A5">
        <w:rPr>
          <w:rFonts w:ascii="Times New Roman" w:hAnsi="Times New Roman" w:cs="Times New Roman"/>
          <w:sz w:val="28"/>
          <w:szCs w:val="28"/>
        </w:rPr>
        <w:t>риостановление действия или аннулирование лицензии на образовательную деятельность, выданн</w:t>
      </w:r>
      <w:r w:rsidR="00081DEB" w:rsidRPr="005E18A5">
        <w:rPr>
          <w:rFonts w:ascii="Times New Roman" w:hAnsi="Times New Roman" w:cs="Times New Roman"/>
          <w:sz w:val="28"/>
          <w:szCs w:val="28"/>
        </w:rPr>
        <w:t>ой Учебному центру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1DEB" w:rsidRPr="00154262" w:rsidRDefault="00153897" w:rsidP="00153897">
      <w:pPr>
        <w:pStyle w:val="a3"/>
        <w:numPr>
          <w:ilvl w:val="2"/>
          <w:numId w:val="10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81DEB" w:rsidRPr="00925AE8">
        <w:rPr>
          <w:rFonts w:ascii="Times New Roman" w:hAnsi="Times New Roman" w:cs="Times New Roman"/>
          <w:sz w:val="28"/>
          <w:szCs w:val="28"/>
        </w:rPr>
        <w:t xml:space="preserve">риговор </w:t>
      </w:r>
      <w:r w:rsidR="00EA76F0">
        <w:rPr>
          <w:rFonts w:ascii="Times New Roman" w:hAnsi="Times New Roman" w:cs="Times New Roman"/>
          <w:sz w:val="28"/>
          <w:szCs w:val="28"/>
        </w:rPr>
        <w:t>суда при применении к обучающемуся</w:t>
      </w:r>
      <w:r w:rsidR="00081DEB" w:rsidRPr="00925AE8">
        <w:rPr>
          <w:rFonts w:ascii="Times New Roman" w:hAnsi="Times New Roman" w:cs="Times New Roman"/>
          <w:sz w:val="28"/>
          <w:szCs w:val="28"/>
        </w:rPr>
        <w:t xml:space="preserve"> меры наказания, связанной с лишением свободы</w:t>
      </w:r>
      <w:r w:rsidR="00925AE8" w:rsidRPr="00925AE8">
        <w:rPr>
          <w:rFonts w:ascii="Times New Roman" w:hAnsi="Times New Roman" w:cs="Times New Roman"/>
          <w:sz w:val="28"/>
          <w:szCs w:val="28"/>
        </w:rPr>
        <w:t>.</w:t>
      </w:r>
    </w:p>
    <w:p w:rsidR="00D5210D" w:rsidRPr="00925AE8" w:rsidRDefault="00EA76F0" w:rsidP="00154262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и обязанности обучающегося</w:t>
      </w:r>
      <w:r w:rsidR="00D5210D" w:rsidRPr="00925AE8">
        <w:rPr>
          <w:rFonts w:ascii="Times New Roman" w:hAnsi="Times New Roman" w:cs="Times New Roman"/>
          <w:sz w:val="28"/>
          <w:szCs w:val="28"/>
        </w:rPr>
        <w:t xml:space="preserve"> и Учебного центра, предусмотренные действующим законодательством и локальными актами Учебного центра, прекращаю</w:t>
      </w:r>
      <w:r>
        <w:rPr>
          <w:rFonts w:ascii="Times New Roman" w:hAnsi="Times New Roman" w:cs="Times New Roman"/>
          <w:sz w:val="28"/>
          <w:szCs w:val="28"/>
        </w:rPr>
        <w:t>тся с даты отчисления обучающегося</w:t>
      </w:r>
      <w:r w:rsidR="00D5210D" w:rsidRPr="00925AE8">
        <w:rPr>
          <w:rFonts w:ascii="Times New Roman" w:hAnsi="Times New Roman" w:cs="Times New Roman"/>
          <w:sz w:val="28"/>
          <w:szCs w:val="28"/>
        </w:rPr>
        <w:t xml:space="preserve"> из Учебного центра.</w:t>
      </w:r>
    </w:p>
    <w:p w:rsidR="00D5210D" w:rsidRPr="00925AE8" w:rsidRDefault="00D5210D" w:rsidP="00154262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5AE8">
        <w:rPr>
          <w:rFonts w:ascii="Times New Roman" w:hAnsi="Times New Roman" w:cs="Times New Roman"/>
          <w:sz w:val="28"/>
          <w:szCs w:val="28"/>
        </w:rPr>
        <w:t>Образовательные отношения пре</w:t>
      </w:r>
      <w:r w:rsidR="00EA76F0">
        <w:rPr>
          <w:rFonts w:ascii="Times New Roman" w:hAnsi="Times New Roman" w:cs="Times New Roman"/>
          <w:sz w:val="28"/>
          <w:szCs w:val="28"/>
        </w:rPr>
        <w:t>кращаются отчислением обучающегося</w:t>
      </w:r>
      <w:r w:rsidRPr="00925AE8">
        <w:rPr>
          <w:rFonts w:ascii="Times New Roman" w:hAnsi="Times New Roman" w:cs="Times New Roman"/>
          <w:sz w:val="28"/>
          <w:szCs w:val="28"/>
        </w:rPr>
        <w:t xml:space="preserve"> в случае установления нарушения порядка приема в Учебный цен</w:t>
      </w:r>
      <w:r w:rsidR="00EA76F0">
        <w:rPr>
          <w:rFonts w:ascii="Times New Roman" w:hAnsi="Times New Roman" w:cs="Times New Roman"/>
          <w:sz w:val="28"/>
          <w:szCs w:val="28"/>
        </w:rPr>
        <w:t>тр, повлекшее по вине обучающегося</w:t>
      </w:r>
      <w:r w:rsidRPr="00925AE8">
        <w:rPr>
          <w:rFonts w:ascii="Times New Roman" w:hAnsi="Times New Roman" w:cs="Times New Roman"/>
          <w:sz w:val="28"/>
          <w:szCs w:val="28"/>
        </w:rPr>
        <w:t xml:space="preserve"> его незаконное зачисление в</w:t>
      </w:r>
      <w:r w:rsidR="00EA76F0">
        <w:rPr>
          <w:rFonts w:ascii="Times New Roman" w:hAnsi="Times New Roman" w:cs="Times New Roman"/>
          <w:sz w:val="28"/>
          <w:szCs w:val="28"/>
        </w:rPr>
        <w:t xml:space="preserve"> Учебный центр</w:t>
      </w:r>
      <w:r w:rsidRPr="00925AE8">
        <w:rPr>
          <w:rFonts w:ascii="Times New Roman" w:hAnsi="Times New Roman" w:cs="Times New Roman"/>
          <w:sz w:val="28"/>
          <w:szCs w:val="28"/>
        </w:rPr>
        <w:t>.</w:t>
      </w:r>
    </w:p>
    <w:p w:rsidR="00081DEB" w:rsidRPr="00925AE8" w:rsidRDefault="00D5210D" w:rsidP="00154262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5AE8">
        <w:rPr>
          <w:rFonts w:ascii="Times New Roman" w:hAnsi="Times New Roman" w:cs="Times New Roman"/>
          <w:sz w:val="28"/>
          <w:szCs w:val="28"/>
        </w:rPr>
        <w:t>При досрочном прекращении образовательных отношений Учебный центр в трехдневный срок после издания приказа об отчислении выдает лицу</w:t>
      </w:r>
      <w:r w:rsidR="006F10B5" w:rsidRPr="00925AE8">
        <w:rPr>
          <w:rFonts w:ascii="Times New Roman" w:hAnsi="Times New Roman" w:cs="Times New Roman"/>
          <w:sz w:val="28"/>
          <w:szCs w:val="28"/>
        </w:rPr>
        <w:t xml:space="preserve">, </w:t>
      </w:r>
      <w:r w:rsidRPr="00925AE8">
        <w:rPr>
          <w:rFonts w:ascii="Times New Roman" w:hAnsi="Times New Roman" w:cs="Times New Roman"/>
          <w:sz w:val="28"/>
          <w:szCs w:val="28"/>
        </w:rPr>
        <w:t xml:space="preserve"> отчисленному из Учебного центра справку об обучении в соответствии с частью 12 статьи 60 Федерального закона от 29 декабря 2012 года №</w:t>
      </w:r>
      <w:r w:rsidR="003C2955" w:rsidRPr="00925AE8">
        <w:rPr>
          <w:rFonts w:ascii="Times New Roman" w:hAnsi="Times New Roman" w:cs="Times New Roman"/>
          <w:sz w:val="28"/>
          <w:szCs w:val="28"/>
        </w:rPr>
        <w:t xml:space="preserve"> </w:t>
      </w:r>
      <w:r w:rsidRPr="00925AE8">
        <w:rPr>
          <w:rFonts w:ascii="Times New Roman" w:hAnsi="Times New Roman" w:cs="Times New Roman"/>
          <w:sz w:val="28"/>
          <w:szCs w:val="28"/>
        </w:rPr>
        <w:t>273</w:t>
      </w:r>
      <w:r w:rsidR="003C2955" w:rsidRPr="00925AE8">
        <w:rPr>
          <w:rFonts w:ascii="Times New Roman" w:hAnsi="Times New Roman" w:cs="Times New Roman"/>
          <w:sz w:val="28"/>
          <w:szCs w:val="28"/>
        </w:rPr>
        <w:t xml:space="preserve"> -</w:t>
      </w:r>
      <w:r w:rsidRPr="00925AE8">
        <w:rPr>
          <w:rFonts w:ascii="Times New Roman" w:hAnsi="Times New Roman" w:cs="Times New Roman"/>
          <w:sz w:val="28"/>
          <w:szCs w:val="28"/>
        </w:rPr>
        <w:t xml:space="preserve"> ФЗ «Об образовании в Российской Федерации».  </w:t>
      </w:r>
    </w:p>
    <w:p w:rsidR="00D5210D" w:rsidRDefault="00D5210D" w:rsidP="005E18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F9A" w:rsidRPr="005E18A5" w:rsidRDefault="004B5F9A" w:rsidP="00153897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8A5">
        <w:rPr>
          <w:rFonts w:ascii="Times New Roman" w:hAnsi="Times New Roman" w:cs="Times New Roman"/>
          <w:b/>
          <w:sz w:val="28"/>
          <w:szCs w:val="28"/>
        </w:rPr>
        <w:t>Порядок восстановления на обучение</w:t>
      </w:r>
    </w:p>
    <w:p w:rsidR="00D5210D" w:rsidRPr="00925AE8" w:rsidRDefault="00D5210D" w:rsidP="005E18A5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B5F9A" w:rsidRPr="00925AE8" w:rsidRDefault="004B5F9A" w:rsidP="00153897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5AE8">
        <w:rPr>
          <w:rFonts w:ascii="Times New Roman" w:hAnsi="Times New Roman" w:cs="Times New Roman"/>
          <w:sz w:val="28"/>
          <w:szCs w:val="28"/>
        </w:rPr>
        <w:t>Основанием для восстановления на обучении в Учебном центре является личное заявление лица желающего продолжить обучение и наличие договора об оказании платных образовательных услуг с Учебным центром</w:t>
      </w:r>
      <w:r w:rsidR="003C2955" w:rsidRPr="00925AE8">
        <w:rPr>
          <w:rFonts w:ascii="Times New Roman" w:hAnsi="Times New Roman" w:cs="Times New Roman"/>
          <w:sz w:val="28"/>
          <w:szCs w:val="28"/>
        </w:rPr>
        <w:t>.</w:t>
      </w:r>
    </w:p>
    <w:p w:rsidR="00321A11" w:rsidRPr="00925AE8" w:rsidRDefault="00321A11" w:rsidP="00153897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5AE8">
        <w:rPr>
          <w:rFonts w:ascii="Times New Roman" w:hAnsi="Times New Roman" w:cs="Times New Roman"/>
          <w:sz w:val="28"/>
          <w:szCs w:val="28"/>
        </w:rPr>
        <w:lastRenderedPageBreak/>
        <w:t>Лицо</w:t>
      </w:r>
      <w:r w:rsidR="003C2955" w:rsidRPr="00925AE8">
        <w:rPr>
          <w:rFonts w:ascii="Times New Roman" w:hAnsi="Times New Roman" w:cs="Times New Roman"/>
          <w:sz w:val="28"/>
          <w:szCs w:val="28"/>
        </w:rPr>
        <w:t>,</w:t>
      </w:r>
      <w:r w:rsidRPr="00925AE8">
        <w:rPr>
          <w:rFonts w:ascii="Times New Roman" w:hAnsi="Times New Roman" w:cs="Times New Roman"/>
          <w:sz w:val="28"/>
          <w:szCs w:val="28"/>
        </w:rPr>
        <w:t xml:space="preserve"> желающее продолжить обучение, имеет право быть восстановлен</w:t>
      </w:r>
      <w:r w:rsidR="003C2955" w:rsidRPr="00925AE8">
        <w:rPr>
          <w:rFonts w:ascii="Times New Roman" w:hAnsi="Times New Roman" w:cs="Times New Roman"/>
          <w:sz w:val="28"/>
          <w:szCs w:val="28"/>
        </w:rPr>
        <w:t>ным</w:t>
      </w:r>
      <w:r w:rsidRPr="00925AE8">
        <w:rPr>
          <w:rFonts w:ascii="Times New Roman" w:hAnsi="Times New Roman" w:cs="Times New Roman"/>
          <w:sz w:val="28"/>
          <w:szCs w:val="28"/>
        </w:rPr>
        <w:t xml:space="preserve"> при услови</w:t>
      </w:r>
      <w:r w:rsidR="00E60749" w:rsidRPr="00925AE8">
        <w:rPr>
          <w:rFonts w:ascii="Times New Roman" w:hAnsi="Times New Roman" w:cs="Times New Roman"/>
          <w:sz w:val="28"/>
          <w:szCs w:val="28"/>
        </w:rPr>
        <w:t>и о</w:t>
      </w:r>
      <w:r w:rsidRPr="00925AE8">
        <w:rPr>
          <w:rFonts w:ascii="Times New Roman" w:hAnsi="Times New Roman" w:cs="Times New Roman"/>
          <w:sz w:val="28"/>
          <w:szCs w:val="28"/>
        </w:rPr>
        <w:t>платы стоимости платных образовательных услуг</w:t>
      </w:r>
      <w:r w:rsidR="003C2955" w:rsidRPr="00925AE8">
        <w:rPr>
          <w:rFonts w:ascii="Times New Roman" w:hAnsi="Times New Roman" w:cs="Times New Roman"/>
          <w:sz w:val="28"/>
          <w:szCs w:val="28"/>
        </w:rPr>
        <w:t>.</w:t>
      </w:r>
    </w:p>
    <w:p w:rsidR="00DB0595" w:rsidRPr="00EA76F0" w:rsidRDefault="003C2955" w:rsidP="00153897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76F0">
        <w:rPr>
          <w:rFonts w:ascii="Times New Roman" w:hAnsi="Times New Roman" w:cs="Times New Roman"/>
          <w:sz w:val="28"/>
          <w:szCs w:val="28"/>
        </w:rPr>
        <w:t xml:space="preserve">Заявление о восстановлении  лица </w:t>
      </w:r>
      <w:r w:rsidR="004B5F9A" w:rsidRPr="00EA76F0">
        <w:rPr>
          <w:rFonts w:ascii="Times New Roman" w:hAnsi="Times New Roman" w:cs="Times New Roman"/>
          <w:sz w:val="28"/>
          <w:szCs w:val="28"/>
        </w:rPr>
        <w:t xml:space="preserve"> рассматривается директором Учебного центра.</w:t>
      </w:r>
      <w:r w:rsidR="00DA4E06" w:rsidRPr="00EA76F0">
        <w:rPr>
          <w:rFonts w:ascii="Times New Roman" w:hAnsi="Times New Roman" w:cs="Times New Roman"/>
          <w:sz w:val="28"/>
          <w:szCs w:val="28"/>
        </w:rPr>
        <w:t xml:space="preserve"> На основании чего издается приказ о восстановлении (при наличии оплаты стоимости образовательных услуг по договору об оказании платных образовательных услуг с Учебным центром).  </w:t>
      </w:r>
    </w:p>
    <w:sectPr w:rsidR="00DB0595" w:rsidRPr="00EA76F0" w:rsidSect="00DC137B">
      <w:headerReference w:type="default" r:id="rId9"/>
      <w:pgSz w:w="11906" w:h="16838"/>
      <w:pgMar w:top="1134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15C" w:rsidRDefault="00E1515C" w:rsidP="0026570F">
      <w:pPr>
        <w:spacing w:after="0" w:line="240" w:lineRule="auto"/>
      </w:pPr>
      <w:r>
        <w:separator/>
      </w:r>
    </w:p>
  </w:endnote>
  <w:endnote w:type="continuationSeparator" w:id="0">
    <w:p w:rsidR="00E1515C" w:rsidRDefault="00E1515C" w:rsidP="0026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15C" w:rsidRDefault="00E1515C" w:rsidP="0026570F">
      <w:pPr>
        <w:spacing w:after="0" w:line="240" w:lineRule="auto"/>
      </w:pPr>
      <w:r>
        <w:separator/>
      </w:r>
    </w:p>
  </w:footnote>
  <w:footnote w:type="continuationSeparator" w:id="0">
    <w:p w:rsidR="00E1515C" w:rsidRDefault="00E1515C" w:rsidP="00265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2419911"/>
      <w:docPartObj>
        <w:docPartGallery w:val="Page Numbers (Top of Page)"/>
        <w:docPartUnique/>
      </w:docPartObj>
    </w:sdtPr>
    <w:sdtEndPr/>
    <w:sdtContent>
      <w:p w:rsidR="00DC137B" w:rsidRDefault="00DC13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33D">
          <w:rPr>
            <w:noProof/>
          </w:rPr>
          <w:t>4</w:t>
        </w:r>
        <w:r>
          <w:fldChar w:fldCharType="end"/>
        </w:r>
      </w:p>
    </w:sdtContent>
  </w:sdt>
  <w:p w:rsidR="00DC137B" w:rsidRDefault="00DC137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804"/>
    <w:multiLevelType w:val="multilevel"/>
    <w:tmpl w:val="0C22E8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DC1BCC"/>
    <w:multiLevelType w:val="multilevel"/>
    <w:tmpl w:val="32EE1E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2411532A"/>
    <w:multiLevelType w:val="multilevel"/>
    <w:tmpl w:val="B3D226A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2CA26F21"/>
    <w:multiLevelType w:val="multilevel"/>
    <w:tmpl w:val="16F06FE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2DBE15D2"/>
    <w:multiLevelType w:val="hybridMultilevel"/>
    <w:tmpl w:val="BAE8DCA0"/>
    <w:lvl w:ilvl="0" w:tplc="F8D6B06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30927E70"/>
    <w:multiLevelType w:val="multilevel"/>
    <w:tmpl w:val="E69A326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105526D"/>
    <w:multiLevelType w:val="multilevel"/>
    <w:tmpl w:val="3E06C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66D2533"/>
    <w:multiLevelType w:val="hybridMultilevel"/>
    <w:tmpl w:val="525295B2"/>
    <w:lvl w:ilvl="0" w:tplc="42B0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35B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0D66A3C"/>
    <w:multiLevelType w:val="hybridMultilevel"/>
    <w:tmpl w:val="B4EC611C"/>
    <w:lvl w:ilvl="0" w:tplc="88A80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82CDF"/>
    <w:multiLevelType w:val="multilevel"/>
    <w:tmpl w:val="3182C73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6D981FB6"/>
    <w:multiLevelType w:val="multilevel"/>
    <w:tmpl w:val="6A442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>
    <w:nsid w:val="79504FC7"/>
    <w:multiLevelType w:val="multilevel"/>
    <w:tmpl w:val="962EC7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0"/>
  </w:num>
  <w:num w:numId="5">
    <w:abstractNumId w:val="10"/>
  </w:num>
  <w:num w:numId="6">
    <w:abstractNumId w:val="12"/>
  </w:num>
  <w:num w:numId="7">
    <w:abstractNumId w:val="1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06"/>
    <w:rsid w:val="0000301F"/>
    <w:rsid w:val="00007748"/>
    <w:rsid w:val="00024410"/>
    <w:rsid w:val="000370C3"/>
    <w:rsid w:val="00037380"/>
    <w:rsid w:val="0005545C"/>
    <w:rsid w:val="00081DEB"/>
    <w:rsid w:val="000B6C88"/>
    <w:rsid w:val="000C7995"/>
    <w:rsid w:val="000D3C08"/>
    <w:rsid w:val="00132849"/>
    <w:rsid w:val="0015274E"/>
    <w:rsid w:val="00153897"/>
    <w:rsid w:val="00154262"/>
    <w:rsid w:val="001562B8"/>
    <w:rsid w:val="0016278F"/>
    <w:rsid w:val="00163D2F"/>
    <w:rsid w:val="001772FD"/>
    <w:rsid w:val="0019387B"/>
    <w:rsid w:val="001950ED"/>
    <w:rsid w:val="001B6E0C"/>
    <w:rsid w:val="001C02D1"/>
    <w:rsid w:val="001C0A26"/>
    <w:rsid w:val="001E58B9"/>
    <w:rsid w:val="00201D16"/>
    <w:rsid w:val="00204F11"/>
    <w:rsid w:val="0020657F"/>
    <w:rsid w:val="00215BA1"/>
    <w:rsid w:val="002322EB"/>
    <w:rsid w:val="0024085D"/>
    <w:rsid w:val="00260EC9"/>
    <w:rsid w:val="0026570F"/>
    <w:rsid w:val="0027589D"/>
    <w:rsid w:val="00293423"/>
    <w:rsid w:val="0029668A"/>
    <w:rsid w:val="002D1887"/>
    <w:rsid w:val="002E672C"/>
    <w:rsid w:val="002F3662"/>
    <w:rsid w:val="00321A11"/>
    <w:rsid w:val="00322361"/>
    <w:rsid w:val="00387328"/>
    <w:rsid w:val="003A66F9"/>
    <w:rsid w:val="003C2955"/>
    <w:rsid w:val="003E0A6E"/>
    <w:rsid w:val="00424267"/>
    <w:rsid w:val="004305CF"/>
    <w:rsid w:val="004B3A3A"/>
    <w:rsid w:val="004B5F9A"/>
    <w:rsid w:val="004C3A2E"/>
    <w:rsid w:val="004D0A08"/>
    <w:rsid w:val="004D25CE"/>
    <w:rsid w:val="004D2801"/>
    <w:rsid w:val="004F1458"/>
    <w:rsid w:val="00527712"/>
    <w:rsid w:val="005577FB"/>
    <w:rsid w:val="00562291"/>
    <w:rsid w:val="0056375B"/>
    <w:rsid w:val="00564C06"/>
    <w:rsid w:val="00565129"/>
    <w:rsid w:val="0059041D"/>
    <w:rsid w:val="00592208"/>
    <w:rsid w:val="005B0EF4"/>
    <w:rsid w:val="005E18A5"/>
    <w:rsid w:val="00615A83"/>
    <w:rsid w:val="006167FC"/>
    <w:rsid w:val="00654EFF"/>
    <w:rsid w:val="00665D35"/>
    <w:rsid w:val="00676F17"/>
    <w:rsid w:val="006A5CE6"/>
    <w:rsid w:val="006D5354"/>
    <w:rsid w:val="006E6C2A"/>
    <w:rsid w:val="006F10B5"/>
    <w:rsid w:val="007036CB"/>
    <w:rsid w:val="00703B01"/>
    <w:rsid w:val="007201D7"/>
    <w:rsid w:val="00723C0A"/>
    <w:rsid w:val="00734BCC"/>
    <w:rsid w:val="00754B6E"/>
    <w:rsid w:val="007871E3"/>
    <w:rsid w:val="00814002"/>
    <w:rsid w:val="008537A4"/>
    <w:rsid w:val="00870442"/>
    <w:rsid w:val="0087108E"/>
    <w:rsid w:val="008C03B7"/>
    <w:rsid w:val="008D6EA6"/>
    <w:rsid w:val="008D7330"/>
    <w:rsid w:val="00923083"/>
    <w:rsid w:val="00925AE8"/>
    <w:rsid w:val="00927830"/>
    <w:rsid w:val="009540D0"/>
    <w:rsid w:val="00955365"/>
    <w:rsid w:val="00961132"/>
    <w:rsid w:val="00975A08"/>
    <w:rsid w:val="00A2027E"/>
    <w:rsid w:val="00A24FDB"/>
    <w:rsid w:val="00A26AE7"/>
    <w:rsid w:val="00A26DF2"/>
    <w:rsid w:val="00A908E9"/>
    <w:rsid w:val="00AC5F04"/>
    <w:rsid w:val="00AE0AAB"/>
    <w:rsid w:val="00AE1FBF"/>
    <w:rsid w:val="00AE2576"/>
    <w:rsid w:val="00AF02C2"/>
    <w:rsid w:val="00AF1065"/>
    <w:rsid w:val="00AF676D"/>
    <w:rsid w:val="00B0757F"/>
    <w:rsid w:val="00B50CE2"/>
    <w:rsid w:val="00B57A6A"/>
    <w:rsid w:val="00B90583"/>
    <w:rsid w:val="00B9103D"/>
    <w:rsid w:val="00BB2904"/>
    <w:rsid w:val="00BC3649"/>
    <w:rsid w:val="00C14DE2"/>
    <w:rsid w:val="00C15BBE"/>
    <w:rsid w:val="00C6152A"/>
    <w:rsid w:val="00C72E4F"/>
    <w:rsid w:val="00CA7ABC"/>
    <w:rsid w:val="00CD5764"/>
    <w:rsid w:val="00CE3241"/>
    <w:rsid w:val="00CE5FFB"/>
    <w:rsid w:val="00D06437"/>
    <w:rsid w:val="00D13280"/>
    <w:rsid w:val="00D16F1D"/>
    <w:rsid w:val="00D5210D"/>
    <w:rsid w:val="00D77E38"/>
    <w:rsid w:val="00D82F48"/>
    <w:rsid w:val="00D95A07"/>
    <w:rsid w:val="00DA4E06"/>
    <w:rsid w:val="00DB0595"/>
    <w:rsid w:val="00DC137B"/>
    <w:rsid w:val="00DD7262"/>
    <w:rsid w:val="00DE7EE7"/>
    <w:rsid w:val="00E1515C"/>
    <w:rsid w:val="00E15835"/>
    <w:rsid w:val="00E16360"/>
    <w:rsid w:val="00E51B34"/>
    <w:rsid w:val="00E60749"/>
    <w:rsid w:val="00E6152A"/>
    <w:rsid w:val="00E86341"/>
    <w:rsid w:val="00E87FB2"/>
    <w:rsid w:val="00E9033D"/>
    <w:rsid w:val="00EA5578"/>
    <w:rsid w:val="00EA76F0"/>
    <w:rsid w:val="00EF1A06"/>
    <w:rsid w:val="00EF57B8"/>
    <w:rsid w:val="00F272A1"/>
    <w:rsid w:val="00F40244"/>
    <w:rsid w:val="00F87A5B"/>
    <w:rsid w:val="00FB495D"/>
    <w:rsid w:val="00FB6552"/>
    <w:rsid w:val="00FC490A"/>
    <w:rsid w:val="00FD54FD"/>
    <w:rsid w:val="00FE0D2F"/>
    <w:rsid w:val="00FE0D46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A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C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5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570F"/>
  </w:style>
  <w:style w:type="paragraph" w:styleId="a8">
    <w:name w:val="footer"/>
    <w:basedOn w:val="a"/>
    <w:link w:val="a9"/>
    <w:uiPriority w:val="99"/>
    <w:unhideWhenUsed/>
    <w:rsid w:val="00265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570F"/>
  </w:style>
  <w:style w:type="table" w:styleId="aa">
    <w:name w:val="Table Grid"/>
    <w:basedOn w:val="a1"/>
    <w:uiPriority w:val="59"/>
    <w:rsid w:val="00C15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A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C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5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570F"/>
  </w:style>
  <w:style w:type="paragraph" w:styleId="a8">
    <w:name w:val="footer"/>
    <w:basedOn w:val="a"/>
    <w:link w:val="a9"/>
    <w:uiPriority w:val="99"/>
    <w:unhideWhenUsed/>
    <w:rsid w:val="00265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570F"/>
  </w:style>
  <w:style w:type="table" w:styleId="aa">
    <w:name w:val="Table Grid"/>
    <w:basedOn w:val="a1"/>
    <w:uiPriority w:val="59"/>
    <w:rsid w:val="00C15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Чёмова</dc:creator>
  <cp:lastModifiedBy>m.kulikov</cp:lastModifiedBy>
  <cp:revision>8</cp:revision>
  <cp:lastPrinted>2018-05-30T10:38:00Z</cp:lastPrinted>
  <dcterms:created xsi:type="dcterms:W3CDTF">2018-05-24T15:11:00Z</dcterms:created>
  <dcterms:modified xsi:type="dcterms:W3CDTF">2018-05-30T10:42:00Z</dcterms:modified>
</cp:coreProperties>
</file>